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E89" w:rsidRPr="0014192D" w:rsidRDefault="00430E89" w:rsidP="0014192D">
      <w:pPr>
        <w:pStyle w:val="Default"/>
        <w:jc w:val="center"/>
        <w:rPr>
          <w:b/>
        </w:rPr>
      </w:pPr>
    </w:p>
    <w:p w:rsidR="00430E89" w:rsidRPr="0014192D" w:rsidRDefault="00430E89" w:rsidP="00430E89">
      <w:pPr>
        <w:pStyle w:val="Default"/>
        <w:ind w:left="240" w:hangingChars="100" w:hanging="240"/>
        <w:rPr>
          <w:sz w:val="21"/>
          <w:szCs w:val="21"/>
        </w:rPr>
      </w:pPr>
      <w:r>
        <w:t xml:space="preserve"> </w:t>
      </w:r>
      <w:r>
        <w:rPr>
          <w:rFonts w:hint="eastAsia"/>
        </w:rPr>
        <w:t xml:space="preserve"> </w:t>
      </w:r>
      <w:r>
        <w:rPr>
          <w:rFonts w:hint="eastAsia"/>
          <w:sz w:val="21"/>
          <w:szCs w:val="21"/>
        </w:rPr>
        <w:t>熊本</w:t>
      </w:r>
      <w:r>
        <w:rPr>
          <w:sz w:val="21"/>
          <w:szCs w:val="21"/>
        </w:rPr>
        <w:t>県後期高齢者医療広域連合はり師、きゅう師及びあん摩・マッサージ・指圧師の施術に係る療養費の代理受領の取扱い</w:t>
      </w:r>
      <w:r w:rsidR="00167667">
        <w:rPr>
          <w:rFonts w:hint="eastAsia"/>
          <w:sz w:val="21"/>
          <w:szCs w:val="21"/>
        </w:rPr>
        <w:t>等</w:t>
      </w:r>
      <w:r>
        <w:rPr>
          <w:sz w:val="21"/>
          <w:szCs w:val="21"/>
        </w:rPr>
        <w:t>に関する事務取扱要綱</w:t>
      </w:r>
    </w:p>
    <w:p w:rsidR="00430E89" w:rsidRDefault="00430E89" w:rsidP="00430E89">
      <w:pPr>
        <w:pStyle w:val="Default"/>
        <w:rPr>
          <w:sz w:val="21"/>
          <w:szCs w:val="21"/>
        </w:rPr>
      </w:pPr>
    </w:p>
    <w:p w:rsidR="00B6385C" w:rsidRDefault="00430E89" w:rsidP="00B6385C">
      <w:pPr>
        <w:pStyle w:val="Default"/>
        <w:jc w:val="right"/>
        <w:rPr>
          <w:sz w:val="21"/>
          <w:szCs w:val="21"/>
        </w:rPr>
      </w:pPr>
      <w:r>
        <w:rPr>
          <w:sz w:val="21"/>
          <w:szCs w:val="21"/>
        </w:rPr>
        <w:t>平成</w:t>
      </w:r>
      <w:r w:rsidR="0091174E">
        <w:rPr>
          <w:rFonts w:hint="eastAsia"/>
          <w:sz w:val="21"/>
          <w:szCs w:val="21"/>
        </w:rPr>
        <w:t>３０</w:t>
      </w:r>
      <w:r>
        <w:rPr>
          <w:sz w:val="21"/>
          <w:szCs w:val="21"/>
        </w:rPr>
        <w:t>年</w:t>
      </w:r>
      <w:r w:rsidR="0091174E">
        <w:rPr>
          <w:rFonts w:hint="eastAsia"/>
          <w:sz w:val="21"/>
          <w:szCs w:val="21"/>
        </w:rPr>
        <w:t>２</w:t>
      </w:r>
      <w:r>
        <w:rPr>
          <w:sz w:val="21"/>
          <w:szCs w:val="21"/>
        </w:rPr>
        <w:t>月</w:t>
      </w:r>
      <w:r w:rsidR="0091174E">
        <w:rPr>
          <w:rFonts w:hint="eastAsia"/>
          <w:sz w:val="21"/>
          <w:szCs w:val="21"/>
        </w:rPr>
        <w:t>１</w:t>
      </w:r>
      <w:r>
        <w:rPr>
          <w:sz w:val="21"/>
          <w:szCs w:val="21"/>
        </w:rPr>
        <w:t>日</w:t>
      </w:r>
      <w:r w:rsidR="00B6385C">
        <w:rPr>
          <w:rFonts w:hint="eastAsia"/>
          <w:sz w:val="21"/>
          <w:szCs w:val="21"/>
        </w:rPr>
        <w:t>制定</w:t>
      </w:r>
    </w:p>
    <w:p w:rsidR="00754968" w:rsidRDefault="00754968" w:rsidP="00430E89">
      <w:pPr>
        <w:pStyle w:val="Default"/>
        <w:rPr>
          <w:sz w:val="21"/>
          <w:szCs w:val="21"/>
        </w:rPr>
      </w:pPr>
    </w:p>
    <w:p w:rsidR="00430E89" w:rsidRDefault="00430E89" w:rsidP="00430E89">
      <w:pPr>
        <w:pStyle w:val="Default"/>
        <w:rPr>
          <w:sz w:val="21"/>
          <w:szCs w:val="21"/>
        </w:rPr>
      </w:pPr>
      <w:r>
        <w:rPr>
          <w:sz w:val="21"/>
          <w:szCs w:val="21"/>
        </w:rPr>
        <w:t>（趣旨）</w:t>
      </w:r>
    </w:p>
    <w:p w:rsidR="00430E89" w:rsidRDefault="00430E89" w:rsidP="00002AE6">
      <w:pPr>
        <w:pStyle w:val="Default"/>
        <w:ind w:left="210" w:hangingChars="100" w:hanging="210"/>
        <w:rPr>
          <w:sz w:val="21"/>
          <w:szCs w:val="21"/>
        </w:rPr>
      </w:pPr>
      <w:r>
        <w:rPr>
          <w:sz w:val="21"/>
          <w:szCs w:val="21"/>
        </w:rPr>
        <w:t>第１条</w:t>
      </w:r>
      <w:r w:rsidR="00002AE6">
        <w:rPr>
          <w:rFonts w:hint="eastAsia"/>
          <w:sz w:val="21"/>
          <w:szCs w:val="21"/>
        </w:rPr>
        <w:t xml:space="preserve">　</w:t>
      </w:r>
      <w:r>
        <w:rPr>
          <w:sz w:val="21"/>
          <w:szCs w:val="21"/>
        </w:rPr>
        <w:t>この要綱は、高齢者の医療の確保に関する法律（昭和</w:t>
      </w:r>
      <w:r w:rsidR="00D242C9">
        <w:rPr>
          <w:rFonts w:hint="eastAsia"/>
          <w:sz w:val="21"/>
          <w:szCs w:val="21"/>
        </w:rPr>
        <w:t>57</w:t>
      </w:r>
      <w:r>
        <w:rPr>
          <w:sz w:val="21"/>
          <w:szCs w:val="21"/>
        </w:rPr>
        <w:t>年法律第</w:t>
      </w:r>
      <w:r w:rsidR="00D242C9">
        <w:rPr>
          <w:rFonts w:hint="eastAsia"/>
          <w:sz w:val="21"/>
          <w:szCs w:val="21"/>
        </w:rPr>
        <w:t>80</w:t>
      </w:r>
      <w:r>
        <w:rPr>
          <w:sz w:val="21"/>
          <w:szCs w:val="21"/>
        </w:rPr>
        <w:t>号。以下「法」という。）第</w:t>
      </w:r>
      <w:r w:rsidR="00D242C9">
        <w:rPr>
          <w:rFonts w:hint="eastAsia"/>
          <w:sz w:val="21"/>
          <w:szCs w:val="21"/>
        </w:rPr>
        <w:t>77</w:t>
      </w:r>
      <w:r>
        <w:rPr>
          <w:sz w:val="21"/>
          <w:szCs w:val="21"/>
        </w:rPr>
        <w:t>条</w:t>
      </w:r>
      <w:r w:rsidR="00D242C9">
        <w:rPr>
          <w:rFonts w:hint="eastAsia"/>
          <w:sz w:val="21"/>
          <w:szCs w:val="21"/>
        </w:rPr>
        <w:t>第１項</w:t>
      </w:r>
      <w:r>
        <w:rPr>
          <w:sz w:val="21"/>
          <w:szCs w:val="21"/>
        </w:rPr>
        <w:t>に規定する療養費のうち、はり師、</w:t>
      </w:r>
      <w:r w:rsidR="00D242C9">
        <w:rPr>
          <w:sz w:val="21"/>
          <w:szCs w:val="21"/>
        </w:rPr>
        <w:t>きゅう師及びあん摩・マッサージ・指圧師</w:t>
      </w:r>
      <w:r w:rsidRPr="009952D0">
        <w:rPr>
          <w:color w:val="auto"/>
          <w:sz w:val="21"/>
          <w:szCs w:val="21"/>
        </w:rPr>
        <w:t>の施術に係る</w:t>
      </w:r>
      <w:r>
        <w:rPr>
          <w:sz w:val="21"/>
          <w:szCs w:val="21"/>
        </w:rPr>
        <w:t>療養費（以下「</w:t>
      </w:r>
      <w:r w:rsidR="00B6385C">
        <w:rPr>
          <w:rFonts w:hint="eastAsia"/>
          <w:sz w:val="21"/>
          <w:szCs w:val="21"/>
        </w:rPr>
        <w:t>施術</w:t>
      </w:r>
      <w:r>
        <w:rPr>
          <w:sz w:val="21"/>
          <w:szCs w:val="21"/>
        </w:rPr>
        <w:t>療養費」という。）</w:t>
      </w:r>
      <w:r w:rsidR="009952D0">
        <w:rPr>
          <w:rFonts w:hint="eastAsia"/>
          <w:sz w:val="21"/>
          <w:szCs w:val="21"/>
        </w:rPr>
        <w:t>の支給において、施術を提供する者（以下「施術者」という。）が、後期高齢者医療被保険者（以下「被保険者」という。）からの委任を受けて行う療養費の支給申請及び受領（以下これらを「代理受領」という。）</w:t>
      </w:r>
      <w:r>
        <w:rPr>
          <w:sz w:val="21"/>
          <w:szCs w:val="21"/>
        </w:rPr>
        <w:t>の取扱い</w:t>
      </w:r>
      <w:r w:rsidR="009952D0">
        <w:rPr>
          <w:rFonts w:hint="eastAsia"/>
          <w:sz w:val="21"/>
          <w:szCs w:val="21"/>
        </w:rPr>
        <w:t>等</w:t>
      </w:r>
      <w:r>
        <w:rPr>
          <w:sz w:val="21"/>
          <w:szCs w:val="21"/>
        </w:rPr>
        <w:t>について</w:t>
      </w:r>
      <w:r w:rsidR="009952D0">
        <w:rPr>
          <w:rFonts w:hint="eastAsia"/>
          <w:sz w:val="21"/>
          <w:szCs w:val="21"/>
        </w:rPr>
        <w:t>、</w:t>
      </w:r>
      <w:r>
        <w:rPr>
          <w:sz w:val="21"/>
          <w:szCs w:val="21"/>
        </w:rPr>
        <w:t>必要な事項を定めるものとする。</w:t>
      </w:r>
    </w:p>
    <w:p w:rsidR="00430E89" w:rsidRDefault="00430E89" w:rsidP="00430E89">
      <w:pPr>
        <w:pStyle w:val="Default"/>
        <w:rPr>
          <w:sz w:val="21"/>
          <w:szCs w:val="21"/>
        </w:rPr>
      </w:pPr>
      <w:r>
        <w:rPr>
          <w:sz w:val="21"/>
          <w:szCs w:val="21"/>
        </w:rPr>
        <w:t>（定義）</w:t>
      </w:r>
    </w:p>
    <w:p w:rsidR="00430E89" w:rsidRDefault="00430E89" w:rsidP="00430E89">
      <w:pPr>
        <w:pStyle w:val="Default"/>
        <w:rPr>
          <w:sz w:val="21"/>
          <w:szCs w:val="21"/>
        </w:rPr>
      </w:pPr>
      <w:r>
        <w:rPr>
          <w:sz w:val="21"/>
          <w:szCs w:val="21"/>
        </w:rPr>
        <w:t>第２条</w:t>
      </w:r>
      <w:r w:rsidR="00002AE6">
        <w:rPr>
          <w:rFonts w:hint="eastAsia"/>
          <w:sz w:val="21"/>
          <w:szCs w:val="21"/>
        </w:rPr>
        <w:t xml:space="preserve">　</w:t>
      </w:r>
      <w:r>
        <w:rPr>
          <w:sz w:val="21"/>
          <w:szCs w:val="21"/>
        </w:rPr>
        <w:t>この要綱において、次の各号に掲げる用語の意義は、当該各号に定めるところによる。</w:t>
      </w:r>
    </w:p>
    <w:p w:rsidR="00430E89" w:rsidRDefault="00430E89" w:rsidP="0035591D">
      <w:pPr>
        <w:pStyle w:val="Default"/>
        <w:ind w:firstLineChars="100" w:firstLine="210"/>
        <w:rPr>
          <w:sz w:val="21"/>
          <w:szCs w:val="21"/>
        </w:rPr>
      </w:pPr>
      <w:r>
        <w:rPr>
          <w:rFonts w:ascii="Century" w:hAnsi="Century" w:cs="Century"/>
          <w:sz w:val="21"/>
          <w:szCs w:val="21"/>
        </w:rPr>
        <w:t>(</w:t>
      </w:r>
      <w:r>
        <w:rPr>
          <w:sz w:val="21"/>
          <w:szCs w:val="21"/>
        </w:rPr>
        <w:t>１</w:t>
      </w:r>
      <w:r>
        <w:rPr>
          <w:rFonts w:ascii="Century" w:hAnsi="Century" w:cs="Century"/>
          <w:sz w:val="21"/>
          <w:szCs w:val="21"/>
        </w:rPr>
        <w:t>)</w:t>
      </w:r>
      <w:r w:rsidR="0035591D">
        <w:rPr>
          <w:rFonts w:ascii="Century" w:hAnsi="Century" w:cs="Century" w:hint="eastAsia"/>
          <w:sz w:val="21"/>
          <w:szCs w:val="21"/>
        </w:rPr>
        <w:t xml:space="preserve">　</w:t>
      </w:r>
      <w:r>
        <w:rPr>
          <w:sz w:val="21"/>
          <w:szCs w:val="21"/>
        </w:rPr>
        <w:t>被保険者</w:t>
      </w:r>
      <w:r w:rsidR="00ED6649">
        <w:rPr>
          <w:rFonts w:hint="eastAsia"/>
          <w:sz w:val="21"/>
          <w:szCs w:val="21"/>
        </w:rPr>
        <w:t xml:space="preserve">　</w:t>
      </w:r>
      <w:r>
        <w:rPr>
          <w:sz w:val="21"/>
          <w:szCs w:val="21"/>
        </w:rPr>
        <w:t>法第</w:t>
      </w:r>
      <w:r w:rsidR="009952D0">
        <w:rPr>
          <w:rFonts w:hint="eastAsia"/>
          <w:sz w:val="21"/>
          <w:szCs w:val="21"/>
        </w:rPr>
        <w:t>50</w:t>
      </w:r>
      <w:r w:rsidR="007F6620">
        <w:rPr>
          <w:sz w:val="21"/>
          <w:szCs w:val="21"/>
        </w:rPr>
        <w:t>条</w:t>
      </w:r>
      <w:r w:rsidR="007F6620">
        <w:rPr>
          <w:rFonts w:hint="eastAsia"/>
          <w:sz w:val="21"/>
          <w:szCs w:val="21"/>
        </w:rPr>
        <w:t>から第55条の2</w:t>
      </w:r>
      <w:bookmarkStart w:id="0" w:name="_GoBack"/>
      <w:bookmarkEnd w:id="0"/>
      <w:r w:rsidR="007F6620">
        <w:rPr>
          <w:rFonts w:hint="eastAsia"/>
          <w:sz w:val="21"/>
          <w:szCs w:val="21"/>
        </w:rPr>
        <w:t>に</w:t>
      </w:r>
      <w:r>
        <w:rPr>
          <w:sz w:val="21"/>
          <w:szCs w:val="21"/>
        </w:rPr>
        <w:t>規定する被保険者をいう。</w:t>
      </w:r>
    </w:p>
    <w:p w:rsidR="00430E89" w:rsidRDefault="00430E89" w:rsidP="00310E66">
      <w:pPr>
        <w:pStyle w:val="Default"/>
        <w:ind w:leftChars="100" w:left="420" w:hangingChars="100" w:hanging="210"/>
        <w:rPr>
          <w:sz w:val="21"/>
          <w:szCs w:val="21"/>
        </w:rPr>
      </w:pPr>
      <w:r>
        <w:rPr>
          <w:rFonts w:ascii="Century" w:hAnsi="Century" w:cs="Century"/>
          <w:sz w:val="21"/>
          <w:szCs w:val="21"/>
        </w:rPr>
        <w:t>(</w:t>
      </w:r>
      <w:r>
        <w:rPr>
          <w:sz w:val="21"/>
          <w:szCs w:val="21"/>
        </w:rPr>
        <w:t>２</w:t>
      </w:r>
      <w:r>
        <w:rPr>
          <w:rFonts w:ascii="Century" w:hAnsi="Century" w:cs="Century"/>
          <w:sz w:val="21"/>
          <w:szCs w:val="21"/>
        </w:rPr>
        <w:t>)</w:t>
      </w:r>
      <w:r w:rsidR="0035591D">
        <w:rPr>
          <w:rFonts w:ascii="Century" w:hAnsi="Century" w:cs="Century" w:hint="eastAsia"/>
          <w:sz w:val="21"/>
          <w:szCs w:val="21"/>
        </w:rPr>
        <w:t xml:space="preserve">　</w:t>
      </w:r>
      <w:r>
        <w:rPr>
          <w:sz w:val="21"/>
          <w:szCs w:val="21"/>
        </w:rPr>
        <w:t>代理受領</w:t>
      </w:r>
      <w:r w:rsidR="00ED6649">
        <w:rPr>
          <w:rFonts w:hint="eastAsia"/>
          <w:sz w:val="21"/>
          <w:szCs w:val="21"/>
        </w:rPr>
        <w:t xml:space="preserve">　</w:t>
      </w:r>
      <w:r>
        <w:rPr>
          <w:sz w:val="21"/>
          <w:szCs w:val="21"/>
        </w:rPr>
        <w:t>被保険者から委任を受けた施術者又はその者が勤務する施術所の開設者が、法及びはり師、きゅう師及びあん摩・マッサージ・指圧師の施術に係る療養費の支給の留意事項等について（平成</w:t>
      </w:r>
      <w:r w:rsidR="009952D0">
        <w:rPr>
          <w:rFonts w:hint="eastAsia"/>
          <w:sz w:val="21"/>
          <w:szCs w:val="21"/>
        </w:rPr>
        <w:t>16</w:t>
      </w:r>
      <w:r>
        <w:rPr>
          <w:sz w:val="21"/>
          <w:szCs w:val="21"/>
        </w:rPr>
        <w:t>年</w:t>
      </w:r>
      <w:r w:rsidR="009952D0">
        <w:rPr>
          <w:rFonts w:hint="eastAsia"/>
          <w:sz w:val="21"/>
          <w:szCs w:val="21"/>
        </w:rPr>
        <w:t>10</w:t>
      </w:r>
      <w:r>
        <w:rPr>
          <w:sz w:val="21"/>
          <w:szCs w:val="21"/>
        </w:rPr>
        <w:t>月１日保医発第</w:t>
      </w:r>
      <w:r w:rsidR="009952D0">
        <w:rPr>
          <w:rFonts w:hint="eastAsia"/>
          <w:sz w:val="21"/>
          <w:szCs w:val="21"/>
        </w:rPr>
        <w:t>1001002</w:t>
      </w:r>
      <w:r>
        <w:rPr>
          <w:sz w:val="21"/>
          <w:szCs w:val="21"/>
        </w:rPr>
        <w:t>号）に基づき、当該被保険者に係る</w:t>
      </w:r>
      <w:r w:rsidR="00B6385C">
        <w:rPr>
          <w:rFonts w:hint="eastAsia"/>
          <w:sz w:val="21"/>
          <w:szCs w:val="21"/>
        </w:rPr>
        <w:t>施術</w:t>
      </w:r>
      <w:r>
        <w:rPr>
          <w:sz w:val="21"/>
          <w:szCs w:val="21"/>
        </w:rPr>
        <w:t>療養費の支給の申請手続を代行及び当該</w:t>
      </w:r>
      <w:r w:rsidR="00B6385C">
        <w:rPr>
          <w:rFonts w:hint="eastAsia"/>
          <w:sz w:val="21"/>
          <w:szCs w:val="21"/>
        </w:rPr>
        <w:t>施術</w:t>
      </w:r>
      <w:r>
        <w:rPr>
          <w:sz w:val="21"/>
          <w:szCs w:val="21"/>
        </w:rPr>
        <w:t>療養費を受領することをいう。</w:t>
      </w:r>
    </w:p>
    <w:p w:rsidR="00430E89" w:rsidRDefault="00430E89" w:rsidP="00310E66">
      <w:pPr>
        <w:pStyle w:val="Default"/>
        <w:ind w:firstLineChars="100" w:firstLine="210"/>
        <w:rPr>
          <w:sz w:val="21"/>
          <w:szCs w:val="21"/>
        </w:rPr>
      </w:pPr>
      <w:r>
        <w:rPr>
          <w:rFonts w:ascii="Century" w:hAnsi="Century" w:cs="Century"/>
          <w:sz w:val="21"/>
          <w:szCs w:val="21"/>
        </w:rPr>
        <w:t>(</w:t>
      </w:r>
      <w:r>
        <w:rPr>
          <w:sz w:val="21"/>
          <w:szCs w:val="21"/>
        </w:rPr>
        <w:t>３</w:t>
      </w:r>
      <w:r>
        <w:rPr>
          <w:rFonts w:ascii="Century" w:hAnsi="Century" w:cs="Century"/>
          <w:sz w:val="21"/>
          <w:szCs w:val="21"/>
        </w:rPr>
        <w:t>)</w:t>
      </w:r>
      <w:r w:rsidR="00310E66">
        <w:rPr>
          <w:rFonts w:ascii="Century" w:hAnsi="Century" w:cs="Century" w:hint="eastAsia"/>
          <w:sz w:val="21"/>
          <w:szCs w:val="21"/>
        </w:rPr>
        <w:t xml:space="preserve">　</w:t>
      </w:r>
      <w:r>
        <w:rPr>
          <w:sz w:val="21"/>
          <w:szCs w:val="21"/>
        </w:rPr>
        <w:t>代理受領者</w:t>
      </w:r>
      <w:r w:rsidR="00ED6649">
        <w:rPr>
          <w:rFonts w:hint="eastAsia"/>
          <w:sz w:val="21"/>
          <w:szCs w:val="21"/>
        </w:rPr>
        <w:t xml:space="preserve">　</w:t>
      </w:r>
      <w:r>
        <w:rPr>
          <w:sz w:val="21"/>
          <w:szCs w:val="21"/>
        </w:rPr>
        <w:t>代理受領を行う施術者又はその者が勤務する施術所の開設者をいう。</w:t>
      </w:r>
    </w:p>
    <w:p w:rsidR="00430E89" w:rsidRDefault="00430E89" w:rsidP="00430E89">
      <w:pPr>
        <w:pStyle w:val="Default"/>
        <w:rPr>
          <w:sz w:val="21"/>
          <w:szCs w:val="21"/>
        </w:rPr>
      </w:pPr>
      <w:r>
        <w:rPr>
          <w:sz w:val="21"/>
          <w:szCs w:val="21"/>
        </w:rPr>
        <w:t>（代理受領の届出）</w:t>
      </w:r>
    </w:p>
    <w:p w:rsidR="00430E89" w:rsidRDefault="00430E89" w:rsidP="009F2711">
      <w:pPr>
        <w:pStyle w:val="Default"/>
        <w:ind w:left="210" w:hangingChars="100" w:hanging="210"/>
        <w:rPr>
          <w:sz w:val="21"/>
          <w:szCs w:val="21"/>
        </w:rPr>
      </w:pPr>
      <w:r>
        <w:rPr>
          <w:sz w:val="21"/>
          <w:szCs w:val="21"/>
        </w:rPr>
        <w:t>第３条</w:t>
      </w:r>
      <w:r w:rsidR="00310E66">
        <w:rPr>
          <w:rFonts w:hint="eastAsia"/>
          <w:sz w:val="21"/>
          <w:szCs w:val="21"/>
        </w:rPr>
        <w:t xml:space="preserve">　</w:t>
      </w:r>
      <w:r w:rsidR="0077356F">
        <w:rPr>
          <w:rFonts w:hint="eastAsia"/>
          <w:sz w:val="21"/>
          <w:szCs w:val="21"/>
        </w:rPr>
        <w:t>代理受領の取扱いを希望する施術者は</w:t>
      </w:r>
      <w:r w:rsidR="009F2711">
        <w:rPr>
          <w:rFonts w:hint="eastAsia"/>
          <w:sz w:val="21"/>
          <w:szCs w:val="21"/>
        </w:rPr>
        <w:t>、</w:t>
      </w:r>
      <w:r w:rsidR="0077356F">
        <w:rPr>
          <w:rFonts w:hint="eastAsia"/>
          <w:sz w:val="21"/>
          <w:szCs w:val="21"/>
        </w:rPr>
        <w:t>熊本</w:t>
      </w:r>
      <w:r>
        <w:rPr>
          <w:sz w:val="21"/>
          <w:szCs w:val="21"/>
        </w:rPr>
        <w:t>県後期高齢者医療広域連合長（以下「広域連合長」という。）</w:t>
      </w:r>
      <w:r w:rsidR="0077356F">
        <w:rPr>
          <w:rFonts w:hint="eastAsia"/>
          <w:sz w:val="21"/>
          <w:szCs w:val="21"/>
        </w:rPr>
        <w:t>に対し、</w:t>
      </w:r>
      <w:r>
        <w:rPr>
          <w:sz w:val="21"/>
          <w:szCs w:val="21"/>
        </w:rPr>
        <w:t>施術師、施術所、</w:t>
      </w:r>
      <w:r w:rsidR="0077356F">
        <w:rPr>
          <w:rFonts w:hint="eastAsia"/>
          <w:sz w:val="21"/>
          <w:szCs w:val="21"/>
        </w:rPr>
        <w:t>法人</w:t>
      </w:r>
      <w:r>
        <w:rPr>
          <w:sz w:val="21"/>
          <w:szCs w:val="21"/>
        </w:rPr>
        <w:t>又は</w:t>
      </w:r>
      <w:r w:rsidR="0077356F">
        <w:rPr>
          <w:rFonts w:hint="eastAsia"/>
          <w:sz w:val="21"/>
          <w:szCs w:val="21"/>
        </w:rPr>
        <w:t>団体</w:t>
      </w:r>
      <w:r w:rsidR="009F2711">
        <w:rPr>
          <w:sz w:val="21"/>
          <w:szCs w:val="21"/>
        </w:rPr>
        <w:t>等に関する事項について、はり師</w:t>
      </w:r>
      <w:r w:rsidR="009F2711">
        <w:rPr>
          <w:rFonts w:hint="eastAsia"/>
          <w:sz w:val="21"/>
          <w:szCs w:val="21"/>
        </w:rPr>
        <w:t>、</w:t>
      </w:r>
      <w:r>
        <w:rPr>
          <w:sz w:val="21"/>
          <w:szCs w:val="21"/>
        </w:rPr>
        <w:t>きゅう師・あん摩マッサージ指圧師代理受領施術者登録</w:t>
      </w:r>
      <w:r w:rsidR="00966E0D">
        <w:rPr>
          <w:rFonts w:hint="eastAsia"/>
          <w:sz w:val="21"/>
          <w:szCs w:val="21"/>
        </w:rPr>
        <w:t>申請</w:t>
      </w:r>
      <w:r>
        <w:rPr>
          <w:sz w:val="21"/>
          <w:szCs w:val="21"/>
        </w:rPr>
        <w:t>書</w:t>
      </w:r>
      <w:r w:rsidR="0077356F">
        <w:rPr>
          <w:rFonts w:hint="eastAsia"/>
          <w:sz w:val="21"/>
          <w:szCs w:val="21"/>
        </w:rPr>
        <w:t>(以下「登録</w:t>
      </w:r>
      <w:r w:rsidR="00966E0D">
        <w:rPr>
          <w:rFonts w:hint="eastAsia"/>
          <w:sz w:val="21"/>
          <w:szCs w:val="21"/>
        </w:rPr>
        <w:t>申請</w:t>
      </w:r>
      <w:r w:rsidR="0077356F">
        <w:rPr>
          <w:rFonts w:hint="eastAsia"/>
          <w:sz w:val="21"/>
          <w:szCs w:val="21"/>
        </w:rPr>
        <w:t>書」という。)</w:t>
      </w:r>
      <w:r>
        <w:rPr>
          <w:sz w:val="21"/>
          <w:szCs w:val="21"/>
        </w:rPr>
        <w:t>（様式第１号）及びその内容を証する書類により、届出を</w:t>
      </w:r>
      <w:r w:rsidR="0077356F">
        <w:rPr>
          <w:rFonts w:hint="eastAsia"/>
          <w:sz w:val="21"/>
          <w:szCs w:val="21"/>
        </w:rPr>
        <w:t>しなくてはならない</w:t>
      </w:r>
      <w:r>
        <w:rPr>
          <w:sz w:val="21"/>
          <w:szCs w:val="21"/>
        </w:rPr>
        <w:t>。</w:t>
      </w:r>
    </w:p>
    <w:p w:rsidR="0077356F" w:rsidRDefault="0077356F" w:rsidP="0077356F">
      <w:pPr>
        <w:pStyle w:val="Default"/>
        <w:ind w:left="210" w:hangingChars="100" w:hanging="210"/>
        <w:rPr>
          <w:sz w:val="21"/>
          <w:szCs w:val="21"/>
        </w:rPr>
      </w:pPr>
      <w:r>
        <w:rPr>
          <w:rFonts w:hint="eastAsia"/>
          <w:sz w:val="21"/>
          <w:szCs w:val="21"/>
        </w:rPr>
        <w:t>２　広域連合長は、前</w:t>
      </w:r>
      <w:r w:rsidR="00786A43">
        <w:rPr>
          <w:rFonts w:hint="eastAsia"/>
          <w:sz w:val="21"/>
          <w:szCs w:val="21"/>
        </w:rPr>
        <w:t>項の届出があったときは、登録申請書及びその内容を証する書類を受領</w:t>
      </w:r>
      <w:r w:rsidR="00A0408C">
        <w:rPr>
          <w:rFonts w:hint="eastAsia"/>
          <w:sz w:val="21"/>
          <w:szCs w:val="21"/>
        </w:rPr>
        <w:t>し、届</w:t>
      </w:r>
      <w:r>
        <w:rPr>
          <w:rFonts w:hint="eastAsia"/>
          <w:sz w:val="21"/>
          <w:szCs w:val="21"/>
        </w:rPr>
        <w:t>出内容を点検するものとする。</w:t>
      </w:r>
    </w:p>
    <w:p w:rsidR="00430E89" w:rsidRDefault="00430E89" w:rsidP="00430E89">
      <w:pPr>
        <w:pStyle w:val="Default"/>
        <w:rPr>
          <w:sz w:val="21"/>
          <w:szCs w:val="21"/>
        </w:rPr>
      </w:pPr>
      <w:r>
        <w:rPr>
          <w:sz w:val="21"/>
          <w:szCs w:val="21"/>
        </w:rPr>
        <w:t>（届出事項の変更等）</w:t>
      </w:r>
    </w:p>
    <w:p w:rsidR="00430E89" w:rsidRDefault="00430E89" w:rsidP="00754968">
      <w:pPr>
        <w:pStyle w:val="Default"/>
        <w:ind w:left="210" w:hangingChars="100" w:hanging="210"/>
        <w:rPr>
          <w:sz w:val="21"/>
          <w:szCs w:val="21"/>
        </w:rPr>
      </w:pPr>
      <w:r>
        <w:rPr>
          <w:sz w:val="21"/>
          <w:szCs w:val="21"/>
        </w:rPr>
        <w:t>第４条</w:t>
      </w:r>
      <w:r w:rsidR="00A0408C">
        <w:rPr>
          <w:rFonts w:hint="eastAsia"/>
          <w:sz w:val="21"/>
          <w:szCs w:val="21"/>
        </w:rPr>
        <w:t xml:space="preserve">　前条の届</w:t>
      </w:r>
      <w:r w:rsidR="007833E7">
        <w:rPr>
          <w:rFonts w:hint="eastAsia"/>
          <w:sz w:val="21"/>
          <w:szCs w:val="21"/>
        </w:rPr>
        <w:t>出を経て代理受領を行う者（以下「代理受領者」という。）は、</w:t>
      </w:r>
      <w:r>
        <w:rPr>
          <w:sz w:val="21"/>
          <w:szCs w:val="21"/>
        </w:rPr>
        <w:t>広域連合長</w:t>
      </w:r>
      <w:r w:rsidR="007833E7">
        <w:rPr>
          <w:rFonts w:hint="eastAsia"/>
          <w:sz w:val="21"/>
          <w:szCs w:val="21"/>
        </w:rPr>
        <w:t>に対し</w:t>
      </w:r>
      <w:r>
        <w:rPr>
          <w:sz w:val="21"/>
          <w:szCs w:val="21"/>
        </w:rPr>
        <w:t>、届出内容に変更が生じたときは、</w:t>
      </w:r>
      <w:r w:rsidR="007833E7">
        <w:rPr>
          <w:rFonts w:hint="eastAsia"/>
          <w:sz w:val="21"/>
          <w:szCs w:val="21"/>
        </w:rPr>
        <w:t>登録</w:t>
      </w:r>
      <w:r w:rsidR="00167667">
        <w:rPr>
          <w:rFonts w:hint="eastAsia"/>
          <w:sz w:val="21"/>
          <w:szCs w:val="21"/>
        </w:rPr>
        <w:t>変更（辞退）届出書（様式第２号）</w:t>
      </w:r>
      <w:r w:rsidR="007833E7">
        <w:rPr>
          <w:rFonts w:hint="eastAsia"/>
          <w:sz w:val="21"/>
          <w:szCs w:val="21"/>
        </w:rPr>
        <w:lastRenderedPageBreak/>
        <w:t>により、</w:t>
      </w:r>
      <w:r>
        <w:rPr>
          <w:sz w:val="21"/>
          <w:szCs w:val="21"/>
        </w:rPr>
        <w:t>変更</w:t>
      </w:r>
      <w:r w:rsidR="007833E7">
        <w:rPr>
          <w:rFonts w:hint="eastAsia"/>
          <w:sz w:val="21"/>
          <w:szCs w:val="21"/>
        </w:rPr>
        <w:t>の</w:t>
      </w:r>
      <w:r>
        <w:rPr>
          <w:sz w:val="21"/>
          <w:szCs w:val="21"/>
        </w:rPr>
        <w:t>届出を</w:t>
      </w:r>
      <w:r w:rsidR="007833E7">
        <w:rPr>
          <w:rFonts w:hint="eastAsia"/>
          <w:sz w:val="21"/>
          <w:szCs w:val="21"/>
        </w:rPr>
        <w:t>しなくてはならない。</w:t>
      </w:r>
    </w:p>
    <w:p w:rsidR="007833E7" w:rsidRDefault="007833E7" w:rsidP="00E315E1">
      <w:pPr>
        <w:pStyle w:val="Default"/>
        <w:ind w:left="210" w:hangingChars="100" w:hanging="210"/>
        <w:rPr>
          <w:sz w:val="21"/>
          <w:szCs w:val="21"/>
        </w:rPr>
      </w:pPr>
      <w:r>
        <w:rPr>
          <w:rFonts w:hint="eastAsia"/>
          <w:sz w:val="21"/>
          <w:szCs w:val="21"/>
        </w:rPr>
        <w:t>２　広域連合長は、前項の届出があったときは</w:t>
      </w:r>
      <w:r w:rsidRPr="00B6385C">
        <w:rPr>
          <w:rFonts w:hint="eastAsia"/>
          <w:color w:val="auto"/>
          <w:sz w:val="21"/>
          <w:szCs w:val="21"/>
        </w:rPr>
        <w:t>、</w:t>
      </w:r>
      <w:r w:rsidR="00786A43">
        <w:rPr>
          <w:rFonts w:hint="eastAsia"/>
          <w:sz w:val="21"/>
          <w:szCs w:val="21"/>
        </w:rPr>
        <w:t>登録変更（辞退）届出書及びその内容を証する書類を受領し、</w:t>
      </w:r>
      <w:r w:rsidR="00E315E1" w:rsidRPr="00B6385C">
        <w:rPr>
          <w:rFonts w:hint="eastAsia"/>
          <w:color w:val="auto"/>
          <w:sz w:val="21"/>
          <w:szCs w:val="21"/>
        </w:rPr>
        <w:t>届出内容を点検するものとする。</w:t>
      </w:r>
    </w:p>
    <w:p w:rsidR="00430E89" w:rsidRDefault="00430E89" w:rsidP="00430E89">
      <w:pPr>
        <w:pStyle w:val="Default"/>
        <w:rPr>
          <w:sz w:val="21"/>
          <w:szCs w:val="21"/>
        </w:rPr>
      </w:pPr>
      <w:r>
        <w:rPr>
          <w:sz w:val="21"/>
          <w:szCs w:val="21"/>
        </w:rPr>
        <w:t>（支給申請）</w:t>
      </w:r>
    </w:p>
    <w:p w:rsidR="00430E89" w:rsidRDefault="00430E89" w:rsidP="00754968">
      <w:pPr>
        <w:pStyle w:val="Default"/>
        <w:ind w:left="210" w:hangingChars="100" w:hanging="210"/>
        <w:rPr>
          <w:sz w:val="21"/>
          <w:szCs w:val="21"/>
        </w:rPr>
      </w:pPr>
      <w:r>
        <w:rPr>
          <w:sz w:val="21"/>
          <w:szCs w:val="21"/>
        </w:rPr>
        <w:t>第５条</w:t>
      </w:r>
      <w:r w:rsidR="00D242C9">
        <w:rPr>
          <w:rFonts w:hint="eastAsia"/>
          <w:sz w:val="21"/>
          <w:szCs w:val="21"/>
        </w:rPr>
        <w:t xml:space="preserve">　</w:t>
      </w:r>
      <w:r w:rsidR="00B6385C">
        <w:rPr>
          <w:sz w:val="21"/>
          <w:szCs w:val="21"/>
        </w:rPr>
        <w:t>被保険者は、</w:t>
      </w:r>
      <w:r w:rsidR="00B6385C">
        <w:rPr>
          <w:rFonts w:hint="eastAsia"/>
          <w:sz w:val="21"/>
          <w:szCs w:val="21"/>
        </w:rPr>
        <w:t>施術</w:t>
      </w:r>
      <w:r>
        <w:rPr>
          <w:sz w:val="21"/>
          <w:szCs w:val="21"/>
        </w:rPr>
        <w:t>療養費の支給の申請手続を代理受領者に代行させることができる。</w:t>
      </w:r>
    </w:p>
    <w:p w:rsidR="00430E89" w:rsidRDefault="00430E89" w:rsidP="00754968">
      <w:pPr>
        <w:pStyle w:val="Default"/>
        <w:ind w:left="210" w:hangingChars="100" w:hanging="210"/>
        <w:rPr>
          <w:sz w:val="21"/>
          <w:szCs w:val="21"/>
        </w:rPr>
      </w:pPr>
      <w:r>
        <w:rPr>
          <w:sz w:val="21"/>
          <w:szCs w:val="21"/>
        </w:rPr>
        <w:t>２</w:t>
      </w:r>
      <w:r w:rsidR="00B6385C">
        <w:rPr>
          <w:rFonts w:hint="eastAsia"/>
          <w:sz w:val="21"/>
          <w:szCs w:val="21"/>
        </w:rPr>
        <w:t xml:space="preserve">　</w:t>
      </w:r>
      <w:r>
        <w:rPr>
          <w:sz w:val="21"/>
          <w:szCs w:val="21"/>
        </w:rPr>
        <w:t>前項の規定により代理受領者が</w:t>
      </w:r>
      <w:r w:rsidR="00B6385C">
        <w:rPr>
          <w:rFonts w:hint="eastAsia"/>
          <w:sz w:val="21"/>
          <w:szCs w:val="21"/>
        </w:rPr>
        <w:t>施術</w:t>
      </w:r>
      <w:r>
        <w:rPr>
          <w:sz w:val="21"/>
          <w:szCs w:val="21"/>
        </w:rPr>
        <w:t>療養費の支給を申請するときは、高齢者の医療の確保に関する法律施行規則（平成</w:t>
      </w:r>
      <w:r w:rsidR="00B6385C">
        <w:rPr>
          <w:rFonts w:hint="eastAsia"/>
          <w:sz w:val="21"/>
          <w:szCs w:val="21"/>
        </w:rPr>
        <w:t>19</w:t>
      </w:r>
      <w:r>
        <w:rPr>
          <w:sz w:val="21"/>
          <w:szCs w:val="21"/>
        </w:rPr>
        <w:t>年厚生労働省令第</w:t>
      </w:r>
      <w:r w:rsidR="00B6385C">
        <w:rPr>
          <w:rFonts w:hint="eastAsia"/>
          <w:sz w:val="21"/>
          <w:szCs w:val="21"/>
        </w:rPr>
        <w:t>129</w:t>
      </w:r>
      <w:r>
        <w:rPr>
          <w:sz w:val="21"/>
          <w:szCs w:val="21"/>
        </w:rPr>
        <w:t>号）第</w:t>
      </w:r>
      <w:r w:rsidR="009F2711">
        <w:rPr>
          <w:rFonts w:hint="eastAsia"/>
          <w:sz w:val="21"/>
          <w:szCs w:val="21"/>
        </w:rPr>
        <w:t>47</w:t>
      </w:r>
      <w:r>
        <w:rPr>
          <w:sz w:val="21"/>
          <w:szCs w:val="21"/>
        </w:rPr>
        <w:t>条に基づき、施術を行った月ごとに次の各号に掲げる場合の区分に応じ、それぞれ当該各号に掲げる書類（以下「申請書」という。）に広域連合長が必要と認める書類を添えて、広域連合長に提出しなければならない。</w:t>
      </w:r>
    </w:p>
    <w:p w:rsidR="00430E89" w:rsidRDefault="00430E89" w:rsidP="00B6385C">
      <w:pPr>
        <w:pStyle w:val="Default"/>
        <w:ind w:firstLineChars="100" w:firstLine="210"/>
        <w:rPr>
          <w:sz w:val="21"/>
          <w:szCs w:val="21"/>
        </w:rPr>
      </w:pPr>
      <w:r>
        <w:rPr>
          <w:rFonts w:ascii="Century" w:hAnsi="Century" w:cs="Century"/>
          <w:sz w:val="21"/>
          <w:szCs w:val="21"/>
        </w:rPr>
        <w:t>(</w:t>
      </w:r>
      <w:r>
        <w:rPr>
          <w:sz w:val="21"/>
          <w:szCs w:val="21"/>
        </w:rPr>
        <w:t>１</w:t>
      </w:r>
      <w:r>
        <w:rPr>
          <w:rFonts w:ascii="Century" w:hAnsi="Century" w:cs="Century"/>
          <w:sz w:val="21"/>
          <w:szCs w:val="21"/>
        </w:rPr>
        <w:t>)</w:t>
      </w:r>
      <w:r w:rsidR="00B6385C">
        <w:rPr>
          <w:rFonts w:ascii="Century" w:hAnsi="Century" w:cs="Century" w:hint="eastAsia"/>
          <w:sz w:val="21"/>
          <w:szCs w:val="21"/>
        </w:rPr>
        <w:t xml:space="preserve">　</w:t>
      </w:r>
      <w:r>
        <w:rPr>
          <w:sz w:val="21"/>
          <w:szCs w:val="21"/>
        </w:rPr>
        <w:t>はり師又はきゅう師の施術に係る施術療養費の支給を申請する場合</w:t>
      </w:r>
    </w:p>
    <w:p w:rsidR="00430E89" w:rsidRDefault="00B6385C" w:rsidP="00B6385C">
      <w:pPr>
        <w:pStyle w:val="Default"/>
        <w:ind w:firstLineChars="200" w:firstLine="420"/>
        <w:rPr>
          <w:sz w:val="21"/>
          <w:szCs w:val="21"/>
        </w:rPr>
      </w:pPr>
      <w:r>
        <w:rPr>
          <w:rFonts w:hint="eastAsia"/>
          <w:sz w:val="21"/>
          <w:szCs w:val="21"/>
        </w:rPr>
        <w:t>熊本</w:t>
      </w:r>
      <w:r w:rsidR="00430E89">
        <w:rPr>
          <w:sz w:val="21"/>
          <w:szCs w:val="21"/>
        </w:rPr>
        <w:t>県後期高齢者医療療養費支給申請書（はり・きゅう用）（様式第</w:t>
      </w:r>
      <w:r w:rsidR="00167667">
        <w:rPr>
          <w:rFonts w:hint="eastAsia"/>
          <w:sz w:val="21"/>
          <w:szCs w:val="21"/>
        </w:rPr>
        <w:t>３</w:t>
      </w:r>
      <w:r w:rsidR="00430E89">
        <w:rPr>
          <w:sz w:val="21"/>
          <w:szCs w:val="21"/>
        </w:rPr>
        <w:t>号）</w:t>
      </w:r>
    </w:p>
    <w:p w:rsidR="00430E89" w:rsidRDefault="00430E89" w:rsidP="00B6385C">
      <w:pPr>
        <w:pStyle w:val="Default"/>
        <w:ind w:firstLineChars="100" w:firstLine="210"/>
        <w:rPr>
          <w:sz w:val="21"/>
          <w:szCs w:val="21"/>
        </w:rPr>
      </w:pPr>
      <w:r>
        <w:rPr>
          <w:rFonts w:ascii="Century" w:hAnsi="Century" w:cs="Century"/>
          <w:sz w:val="21"/>
          <w:szCs w:val="21"/>
        </w:rPr>
        <w:t>(</w:t>
      </w:r>
      <w:r>
        <w:rPr>
          <w:sz w:val="21"/>
          <w:szCs w:val="21"/>
        </w:rPr>
        <w:t>２</w:t>
      </w:r>
      <w:r>
        <w:rPr>
          <w:rFonts w:ascii="Century" w:hAnsi="Century" w:cs="Century"/>
          <w:sz w:val="21"/>
          <w:szCs w:val="21"/>
        </w:rPr>
        <w:t>)</w:t>
      </w:r>
      <w:r w:rsidR="00B6385C">
        <w:rPr>
          <w:rFonts w:ascii="Century" w:hAnsi="Century" w:cs="Century" w:hint="eastAsia"/>
          <w:sz w:val="21"/>
          <w:szCs w:val="21"/>
        </w:rPr>
        <w:t xml:space="preserve">　</w:t>
      </w:r>
      <w:r>
        <w:rPr>
          <w:sz w:val="21"/>
          <w:szCs w:val="21"/>
        </w:rPr>
        <w:t>あん摩・マッサージ・指圧師の施術に係る施術療養費の支給を申請する場合</w:t>
      </w:r>
    </w:p>
    <w:p w:rsidR="00430E89" w:rsidRDefault="00B6385C" w:rsidP="00B6385C">
      <w:pPr>
        <w:pStyle w:val="Default"/>
        <w:ind w:firstLineChars="200" w:firstLine="420"/>
        <w:rPr>
          <w:sz w:val="21"/>
          <w:szCs w:val="21"/>
        </w:rPr>
      </w:pPr>
      <w:r>
        <w:rPr>
          <w:rFonts w:hint="eastAsia"/>
          <w:sz w:val="21"/>
          <w:szCs w:val="21"/>
        </w:rPr>
        <w:t>熊本</w:t>
      </w:r>
      <w:r w:rsidR="00430E89">
        <w:rPr>
          <w:sz w:val="21"/>
          <w:szCs w:val="21"/>
        </w:rPr>
        <w:t>県後期高齢者療養費支給申請書（あんま・マッサージ用）（様式第</w:t>
      </w:r>
      <w:r w:rsidR="00167667">
        <w:rPr>
          <w:rFonts w:hint="eastAsia"/>
          <w:sz w:val="21"/>
          <w:szCs w:val="21"/>
        </w:rPr>
        <w:t>４</w:t>
      </w:r>
      <w:r w:rsidR="00430E89">
        <w:rPr>
          <w:sz w:val="21"/>
          <w:szCs w:val="21"/>
        </w:rPr>
        <w:t>号）</w:t>
      </w:r>
    </w:p>
    <w:p w:rsidR="00430E89" w:rsidRDefault="00430E89" w:rsidP="007F13DB">
      <w:pPr>
        <w:pStyle w:val="Default"/>
        <w:ind w:left="210" w:hangingChars="100" w:hanging="210"/>
        <w:rPr>
          <w:sz w:val="21"/>
          <w:szCs w:val="21"/>
        </w:rPr>
      </w:pPr>
      <w:r>
        <w:rPr>
          <w:sz w:val="21"/>
          <w:szCs w:val="21"/>
        </w:rPr>
        <w:t>３</w:t>
      </w:r>
      <w:r w:rsidR="00B6385C">
        <w:rPr>
          <w:rFonts w:hint="eastAsia"/>
          <w:sz w:val="21"/>
          <w:szCs w:val="21"/>
        </w:rPr>
        <w:t xml:space="preserve">　施術の開始に際して得る医師の同意書は</w:t>
      </w:r>
      <w:r w:rsidR="007F13DB">
        <w:rPr>
          <w:rFonts w:hint="eastAsia"/>
          <w:sz w:val="21"/>
          <w:szCs w:val="21"/>
        </w:rPr>
        <w:t>、原則、被保険者自身がかかりつけの医療機関から得るものとする。</w:t>
      </w:r>
    </w:p>
    <w:p w:rsidR="007F13DB" w:rsidRPr="00F85FB6" w:rsidRDefault="007F13DB" w:rsidP="007F13DB">
      <w:pPr>
        <w:pStyle w:val="Default"/>
        <w:ind w:left="210" w:hangingChars="100" w:hanging="210"/>
        <w:rPr>
          <w:color w:val="auto"/>
          <w:sz w:val="21"/>
          <w:szCs w:val="21"/>
        </w:rPr>
      </w:pPr>
      <w:r w:rsidRPr="00F85FB6">
        <w:rPr>
          <w:rFonts w:hint="eastAsia"/>
          <w:color w:val="auto"/>
          <w:sz w:val="21"/>
          <w:szCs w:val="21"/>
        </w:rPr>
        <w:t>４　第２項の申請書への被保険者の署名は、被保険者自らが行うものとする</w:t>
      </w:r>
      <w:r w:rsidR="00A32289" w:rsidRPr="00F85FB6">
        <w:rPr>
          <w:rFonts w:hint="eastAsia"/>
          <w:color w:val="auto"/>
          <w:sz w:val="21"/>
          <w:szCs w:val="21"/>
        </w:rPr>
        <w:t>。ただし、被保険者が署名できない場合は、</w:t>
      </w:r>
      <w:r w:rsidRPr="00F85FB6">
        <w:rPr>
          <w:rFonts w:hint="eastAsia"/>
          <w:color w:val="auto"/>
          <w:sz w:val="21"/>
          <w:szCs w:val="21"/>
        </w:rPr>
        <w:t>親族等の代筆によることを認め、正当な理由なく被保険者自らによらない</w:t>
      </w:r>
      <w:r w:rsidR="00F17796" w:rsidRPr="00F85FB6">
        <w:rPr>
          <w:rFonts w:hint="eastAsia"/>
          <w:color w:val="auto"/>
          <w:sz w:val="21"/>
          <w:szCs w:val="21"/>
        </w:rPr>
        <w:t>署名がなされた申請書は返戻するものとする。</w:t>
      </w:r>
    </w:p>
    <w:p w:rsidR="00F17796" w:rsidRDefault="00F17796" w:rsidP="007F13DB">
      <w:pPr>
        <w:pStyle w:val="Default"/>
        <w:ind w:left="210" w:hangingChars="100" w:hanging="210"/>
        <w:rPr>
          <w:sz w:val="21"/>
          <w:szCs w:val="21"/>
        </w:rPr>
      </w:pPr>
      <w:r>
        <w:rPr>
          <w:rFonts w:hint="eastAsia"/>
          <w:sz w:val="21"/>
          <w:szCs w:val="21"/>
        </w:rPr>
        <w:t>５　被保険者の住民票上の住</w:t>
      </w:r>
      <w:r w:rsidR="00786A43">
        <w:rPr>
          <w:rFonts w:hint="eastAsia"/>
          <w:sz w:val="21"/>
          <w:szCs w:val="21"/>
        </w:rPr>
        <w:t>所と往療先の住所が異なる場合は、往療先の住所及び往療を必要とする</w:t>
      </w:r>
      <w:r>
        <w:rPr>
          <w:rFonts w:hint="eastAsia"/>
          <w:sz w:val="21"/>
          <w:szCs w:val="21"/>
        </w:rPr>
        <w:t>理由を必ず摘要欄に記載するものとする。また、往療先が介護老人福祉施設</w:t>
      </w:r>
      <w:r w:rsidR="00063FAF">
        <w:rPr>
          <w:rFonts w:hint="eastAsia"/>
          <w:sz w:val="21"/>
          <w:szCs w:val="21"/>
        </w:rPr>
        <w:t>や</w:t>
      </w:r>
      <w:r>
        <w:rPr>
          <w:rFonts w:hint="eastAsia"/>
          <w:sz w:val="21"/>
          <w:szCs w:val="21"/>
        </w:rPr>
        <w:t>その他</w:t>
      </w:r>
      <w:r w:rsidR="00063FAF">
        <w:rPr>
          <w:rFonts w:hint="eastAsia"/>
          <w:sz w:val="21"/>
          <w:szCs w:val="21"/>
        </w:rPr>
        <w:t>被</w:t>
      </w:r>
      <w:r>
        <w:rPr>
          <w:rFonts w:hint="eastAsia"/>
          <w:sz w:val="21"/>
          <w:szCs w:val="21"/>
        </w:rPr>
        <w:t>保険者が入居する施設である場合は、</w:t>
      </w:r>
      <w:r w:rsidR="00BD0FCD">
        <w:rPr>
          <w:rFonts w:hint="eastAsia"/>
          <w:sz w:val="21"/>
          <w:szCs w:val="21"/>
        </w:rPr>
        <w:t>施設名称を併せて記載するものとする。</w:t>
      </w:r>
    </w:p>
    <w:p w:rsidR="002B1D3A" w:rsidRDefault="002B1D3A" w:rsidP="007F13DB">
      <w:pPr>
        <w:pStyle w:val="Default"/>
        <w:ind w:left="210" w:hangingChars="100" w:hanging="210"/>
        <w:rPr>
          <w:sz w:val="21"/>
          <w:szCs w:val="21"/>
        </w:rPr>
      </w:pPr>
      <w:r>
        <w:rPr>
          <w:rFonts w:hint="eastAsia"/>
          <w:sz w:val="21"/>
          <w:szCs w:val="21"/>
        </w:rPr>
        <w:t>（被保険者への申請内容確認）</w:t>
      </w:r>
    </w:p>
    <w:p w:rsidR="002B1D3A" w:rsidRDefault="002B1D3A" w:rsidP="002B1D3A">
      <w:pPr>
        <w:pStyle w:val="Default"/>
        <w:ind w:left="210" w:hangingChars="100" w:hanging="210"/>
        <w:rPr>
          <w:sz w:val="21"/>
          <w:szCs w:val="21"/>
        </w:rPr>
      </w:pPr>
      <w:r>
        <w:rPr>
          <w:rFonts w:hint="eastAsia"/>
          <w:sz w:val="21"/>
          <w:szCs w:val="21"/>
        </w:rPr>
        <w:t>第６条　広域連合長は、被保険者が初療である場合において当該被保険者における施術内容の把握に資するため、提出された申請書につき当該被保険者に確認するものとする。</w:t>
      </w:r>
    </w:p>
    <w:p w:rsidR="002B1D3A" w:rsidRDefault="002B1D3A" w:rsidP="002B1D3A">
      <w:pPr>
        <w:pStyle w:val="Default"/>
        <w:ind w:left="210" w:hangingChars="100" w:hanging="210"/>
        <w:rPr>
          <w:sz w:val="21"/>
          <w:szCs w:val="21"/>
        </w:rPr>
      </w:pPr>
      <w:r>
        <w:rPr>
          <w:rFonts w:hint="eastAsia"/>
          <w:sz w:val="21"/>
          <w:szCs w:val="21"/>
        </w:rPr>
        <w:t>（施術録等）</w:t>
      </w:r>
    </w:p>
    <w:p w:rsidR="002B1D3A" w:rsidRDefault="002B1D3A" w:rsidP="002B1D3A">
      <w:pPr>
        <w:pStyle w:val="Default"/>
        <w:ind w:left="210" w:hangingChars="100" w:hanging="210"/>
        <w:rPr>
          <w:sz w:val="21"/>
          <w:szCs w:val="21"/>
        </w:rPr>
      </w:pPr>
      <w:r>
        <w:rPr>
          <w:rFonts w:hint="eastAsia"/>
          <w:sz w:val="21"/>
          <w:szCs w:val="21"/>
        </w:rPr>
        <w:t xml:space="preserve">第７条　</w:t>
      </w:r>
      <w:r w:rsidR="00885A1E">
        <w:rPr>
          <w:rFonts w:hint="eastAsia"/>
          <w:sz w:val="21"/>
          <w:szCs w:val="21"/>
        </w:rPr>
        <w:t>被</w:t>
      </w:r>
      <w:r>
        <w:rPr>
          <w:rFonts w:hint="eastAsia"/>
          <w:sz w:val="21"/>
          <w:szCs w:val="21"/>
        </w:rPr>
        <w:t>保険者への施術を行った施術者は、療養費の支給対象となる施術について、</w:t>
      </w:r>
      <w:r w:rsidR="008C09C4">
        <w:rPr>
          <w:rFonts w:hint="eastAsia"/>
          <w:sz w:val="21"/>
          <w:szCs w:val="21"/>
        </w:rPr>
        <w:t>療養費支給申請書における療養を受ける者の氏名欄、施術内容及び同意記録欄への記載事項のほか、施術月日ごとの施術内容や経過、医師の再同意記録、施術所所見等を網羅する施術録を患者ごとに整備し、当該施術者又は施術所は施術完結の日から５年間保管するものとする。</w:t>
      </w:r>
    </w:p>
    <w:p w:rsidR="008C09C4" w:rsidRDefault="008C09C4" w:rsidP="002B1D3A">
      <w:pPr>
        <w:pStyle w:val="Default"/>
        <w:ind w:left="210" w:hangingChars="100" w:hanging="210"/>
        <w:rPr>
          <w:sz w:val="21"/>
          <w:szCs w:val="21"/>
        </w:rPr>
      </w:pPr>
      <w:r>
        <w:rPr>
          <w:rFonts w:hint="eastAsia"/>
          <w:sz w:val="21"/>
          <w:szCs w:val="21"/>
        </w:rPr>
        <w:t>２　施術者、施術所又は代理受領者（以下「代理受領者等」という。）</w:t>
      </w:r>
      <w:r w:rsidR="00966E0D">
        <w:rPr>
          <w:rFonts w:hint="eastAsia"/>
          <w:sz w:val="21"/>
          <w:szCs w:val="21"/>
        </w:rPr>
        <w:t>は、療養費の支給対象となる施術については、業務日報及び被保険者ごとの一部負担金の納付額や納付年</w:t>
      </w:r>
      <w:r w:rsidR="00966E0D">
        <w:rPr>
          <w:rFonts w:hint="eastAsia"/>
          <w:sz w:val="21"/>
          <w:szCs w:val="21"/>
        </w:rPr>
        <w:lastRenderedPageBreak/>
        <w:t>月日等を網羅する一部負担金徴収簿を整備し、施術完結の日から５年間保管するものとする。</w:t>
      </w:r>
    </w:p>
    <w:p w:rsidR="00430E89" w:rsidRDefault="00430E89" w:rsidP="00430E89">
      <w:pPr>
        <w:pStyle w:val="Default"/>
        <w:rPr>
          <w:sz w:val="21"/>
          <w:szCs w:val="21"/>
        </w:rPr>
      </w:pPr>
      <w:r w:rsidRPr="0081179C">
        <w:rPr>
          <w:sz w:val="21"/>
          <w:szCs w:val="21"/>
        </w:rPr>
        <w:t>（調査等）</w:t>
      </w:r>
    </w:p>
    <w:p w:rsidR="00430E89" w:rsidRDefault="00430E89" w:rsidP="00430E89">
      <w:pPr>
        <w:pStyle w:val="Default"/>
        <w:rPr>
          <w:sz w:val="21"/>
          <w:szCs w:val="21"/>
        </w:rPr>
      </w:pPr>
      <w:r>
        <w:rPr>
          <w:sz w:val="21"/>
          <w:szCs w:val="21"/>
        </w:rPr>
        <w:t>第</w:t>
      </w:r>
      <w:r w:rsidR="00063FAF">
        <w:rPr>
          <w:rFonts w:hint="eastAsia"/>
          <w:sz w:val="21"/>
          <w:szCs w:val="21"/>
        </w:rPr>
        <w:t>８</w:t>
      </w:r>
      <w:r>
        <w:rPr>
          <w:sz w:val="21"/>
          <w:szCs w:val="21"/>
        </w:rPr>
        <w:t>条</w:t>
      </w:r>
      <w:r w:rsidR="00063FAF">
        <w:rPr>
          <w:rFonts w:hint="eastAsia"/>
          <w:sz w:val="21"/>
          <w:szCs w:val="21"/>
        </w:rPr>
        <w:t xml:space="preserve">　</w:t>
      </w:r>
      <w:r>
        <w:rPr>
          <w:sz w:val="21"/>
          <w:szCs w:val="21"/>
        </w:rPr>
        <w:t>申請書の内容に疑義が生じた場合の取扱いは、次の</w:t>
      </w:r>
      <w:r w:rsidR="00871037">
        <w:rPr>
          <w:rFonts w:hint="eastAsia"/>
          <w:sz w:val="21"/>
          <w:szCs w:val="21"/>
        </w:rPr>
        <w:t>各号の</w:t>
      </w:r>
      <w:r>
        <w:rPr>
          <w:sz w:val="21"/>
          <w:szCs w:val="21"/>
        </w:rPr>
        <w:t>とおりとする。</w:t>
      </w:r>
    </w:p>
    <w:p w:rsidR="00430E89" w:rsidRDefault="00430E89" w:rsidP="00F57712">
      <w:pPr>
        <w:pStyle w:val="Default"/>
        <w:ind w:leftChars="102" w:left="424" w:hangingChars="100" w:hanging="210"/>
        <w:rPr>
          <w:sz w:val="21"/>
          <w:szCs w:val="21"/>
        </w:rPr>
      </w:pPr>
      <w:r>
        <w:rPr>
          <w:rFonts w:ascii="Century" w:hAnsi="Century" w:cs="Century"/>
          <w:sz w:val="21"/>
          <w:szCs w:val="21"/>
        </w:rPr>
        <w:t>(</w:t>
      </w:r>
      <w:r>
        <w:rPr>
          <w:sz w:val="21"/>
          <w:szCs w:val="21"/>
        </w:rPr>
        <w:t>１</w:t>
      </w:r>
      <w:r>
        <w:rPr>
          <w:rFonts w:ascii="Century" w:hAnsi="Century" w:cs="Century"/>
          <w:sz w:val="21"/>
          <w:szCs w:val="21"/>
        </w:rPr>
        <w:t>)</w:t>
      </w:r>
      <w:r w:rsidR="00063FAF">
        <w:rPr>
          <w:rFonts w:ascii="Century" w:hAnsi="Century" w:cs="Century" w:hint="eastAsia"/>
          <w:sz w:val="21"/>
          <w:szCs w:val="21"/>
        </w:rPr>
        <w:t xml:space="preserve">　</w:t>
      </w:r>
      <w:r>
        <w:rPr>
          <w:sz w:val="21"/>
          <w:szCs w:val="21"/>
        </w:rPr>
        <w:t>広域連合長は、法第</w:t>
      </w:r>
      <w:r w:rsidR="00063FAF">
        <w:rPr>
          <w:rFonts w:hint="eastAsia"/>
          <w:sz w:val="21"/>
          <w:szCs w:val="21"/>
        </w:rPr>
        <w:t>60</w:t>
      </w:r>
      <w:r>
        <w:rPr>
          <w:sz w:val="21"/>
          <w:szCs w:val="21"/>
        </w:rPr>
        <w:t>条及び第</w:t>
      </w:r>
      <w:r w:rsidR="00063FAF">
        <w:rPr>
          <w:rFonts w:hint="eastAsia"/>
          <w:sz w:val="21"/>
          <w:szCs w:val="21"/>
        </w:rPr>
        <w:t>137</w:t>
      </w:r>
      <w:r>
        <w:rPr>
          <w:sz w:val="21"/>
          <w:szCs w:val="21"/>
        </w:rPr>
        <w:t>条の規定により、当該申請書に係る被保険者</w:t>
      </w:r>
      <w:r w:rsidR="00786A43">
        <w:rPr>
          <w:rFonts w:hint="eastAsia"/>
          <w:sz w:val="21"/>
          <w:szCs w:val="21"/>
        </w:rPr>
        <w:t>等</w:t>
      </w:r>
      <w:r>
        <w:rPr>
          <w:sz w:val="21"/>
          <w:szCs w:val="21"/>
        </w:rPr>
        <w:t>に対し、施術状況等の調査を実施するものとする。</w:t>
      </w:r>
    </w:p>
    <w:p w:rsidR="00430E89" w:rsidRDefault="00430E89" w:rsidP="00F57712">
      <w:pPr>
        <w:pStyle w:val="Default"/>
        <w:ind w:leftChars="100" w:left="420" w:hangingChars="100" w:hanging="210"/>
        <w:rPr>
          <w:sz w:val="21"/>
          <w:szCs w:val="21"/>
        </w:rPr>
      </w:pPr>
      <w:r>
        <w:rPr>
          <w:rFonts w:ascii="Century" w:hAnsi="Century" w:cs="Century"/>
          <w:sz w:val="21"/>
          <w:szCs w:val="21"/>
        </w:rPr>
        <w:t>(</w:t>
      </w:r>
      <w:r>
        <w:rPr>
          <w:sz w:val="21"/>
          <w:szCs w:val="21"/>
        </w:rPr>
        <w:t>２</w:t>
      </w:r>
      <w:r>
        <w:rPr>
          <w:rFonts w:ascii="Century" w:hAnsi="Century" w:cs="Century"/>
          <w:sz w:val="21"/>
          <w:szCs w:val="21"/>
        </w:rPr>
        <w:t>)</w:t>
      </w:r>
      <w:r w:rsidR="006E0394">
        <w:rPr>
          <w:rFonts w:ascii="Century" w:hAnsi="Century" w:cs="Century" w:hint="eastAsia"/>
          <w:sz w:val="21"/>
          <w:szCs w:val="21"/>
        </w:rPr>
        <w:t xml:space="preserve">　</w:t>
      </w:r>
      <w:r>
        <w:rPr>
          <w:sz w:val="21"/>
          <w:szCs w:val="21"/>
        </w:rPr>
        <w:t>代理受領者</w:t>
      </w:r>
      <w:r w:rsidR="006E0394">
        <w:rPr>
          <w:rFonts w:hint="eastAsia"/>
          <w:sz w:val="21"/>
          <w:szCs w:val="21"/>
        </w:rPr>
        <w:t>等は前条に定める種類その他広域連合長が必要と求める書類の閲覧、提出等を求められた場合は、これに応じるものとする。</w:t>
      </w:r>
    </w:p>
    <w:p w:rsidR="00871037" w:rsidRDefault="00871037" w:rsidP="00F57712">
      <w:pPr>
        <w:pStyle w:val="Default"/>
        <w:ind w:leftChars="99" w:left="422" w:hangingChars="102" w:hanging="214"/>
        <w:rPr>
          <w:sz w:val="21"/>
          <w:szCs w:val="21"/>
        </w:rPr>
      </w:pPr>
      <w:r>
        <w:rPr>
          <w:rFonts w:ascii="Century" w:hAnsi="Century" w:cs="Century"/>
          <w:sz w:val="21"/>
          <w:szCs w:val="21"/>
        </w:rPr>
        <w:t>(</w:t>
      </w:r>
      <w:r>
        <w:rPr>
          <w:rFonts w:hint="eastAsia"/>
          <w:sz w:val="21"/>
          <w:szCs w:val="21"/>
        </w:rPr>
        <w:t>３</w:t>
      </w:r>
      <w:r>
        <w:rPr>
          <w:rFonts w:ascii="Century" w:hAnsi="Century" w:cs="Century"/>
          <w:sz w:val="21"/>
          <w:szCs w:val="21"/>
        </w:rPr>
        <w:t>)</w:t>
      </w:r>
      <w:r>
        <w:rPr>
          <w:rFonts w:ascii="Century" w:hAnsi="Century" w:cs="Century" w:hint="eastAsia"/>
          <w:sz w:val="21"/>
          <w:szCs w:val="21"/>
        </w:rPr>
        <w:t xml:space="preserve">　</w:t>
      </w:r>
      <w:r>
        <w:rPr>
          <w:rFonts w:hint="eastAsia"/>
          <w:sz w:val="21"/>
          <w:szCs w:val="21"/>
        </w:rPr>
        <w:t>第２号の書類の閲覧、提出等の求めにおいて、施術所の熊本県内のはり師、きゅう師及びあん摩・マッサージ・指圧師で構成する社団法人の会員（以下「社団法人の会員」という。）が勤務している場合は、当該社団法人に立会い等の協力を求めるものとする。</w:t>
      </w:r>
    </w:p>
    <w:p w:rsidR="006E0394" w:rsidRPr="0081179C" w:rsidRDefault="0081179C" w:rsidP="00F57712">
      <w:pPr>
        <w:pStyle w:val="Default"/>
        <w:ind w:leftChars="102" w:left="424" w:hangingChars="100" w:hanging="210"/>
        <w:rPr>
          <w:sz w:val="21"/>
          <w:szCs w:val="21"/>
        </w:rPr>
      </w:pPr>
      <w:r>
        <w:rPr>
          <w:rFonts w:ascii="Century" w:hAnsi="Century" w:cs="Century"/>
          <w:sz w:val="21"/>
          <w:szCs w:val="21"/>
        </w:rPr>
        <w:t>(</w:t>
      </w:r>
      <w:r>
        <w:rPr>
          <w:rFonts w:hint="eastAsia"/>
          <w:sz w:val="21"/>
          <w:szCs w:val="21"/>
        </w:rPr>
        <w:t>４</w:t>
      </w:r>
      <w:r>
        <w:rPr>
          <w:rFonts w:ascii="Century" w:hAnsi="Century" w:cs="Century"/>
          <w:sz w:val="21"/>
          <w:szCs w:val="21"/>
        </w:rPr>
        <w:t>)</w:t>
      </w:r>
      <w:r>
        <w:rPr>
          <w:rFonts w:ascii="Century" w:hAnsi="Century" w:cs="Century" w:hint="eastAsia"/>
          <w:sz w:val="21"/>
          <w:szCs w:val="21"/>
        </w:rPr>
        <w:t xml:space="preserve">　広域連合長は、第１号及び</w:t>
      </w:r>
      <w:r>
        <w:rPr>
          <w:rFonts w:hint="eastAsia"/>
          <w:sz w:val="21"/>
          <w:szCs w:val="21"/>
        </w:rPr>
        <w:t>第２号の規定による調査等を行う間は、支給前のすべての施術療養費について、支給を保留することができる。</w:t>
      </w:r>
    </w:p>
    <w:p w:rsidR="00430E89" w:rsidRDefault="00430E89" w:rsidP="00430E89">
      <w:pPr>
        <w:pStyle w:val="Default"/>
        <w:rPr>
          <w:sz w:val="21"/>
          <w:szCs w:val="21"/>
        </w:rPr>
      </w:pPr>
      <w:r>
        <w:rPr>
          <w:sz w:val="21"/>
          <w:szCs w:val="21"/>
        </w:rPr>
        <w:t>（医療機関等への照会）</w:t>
      </w:r>
    </w:p>
    <w:p w:rsidR="00430E89" w:rsidRDefault="00430E89" w:rsidP="0081179C">
      <w:pPr>
        <w:pStyle w:val="Default"/>
        <w:ind w:left="210" w:hangingChars="100" w:hanging="210"/>
        <w:rPr>
          <w:sz w:val="21"/>
          <w:szCs w:val="21"/>
        </w:rPr>
      </w:pPr>
      <w:r>
        <w:rPr>
          <w:sz w:val="21"/>
          <w:szCs w:val="21"/>
        </w:rPr>
        <w:t>第</w:t>
      </w:r>
      <w:r w:rsidR="0081179C">
        <w:rPr>
          <w:rFonts w:hint="eastAsia"/>
          <w:sz w:val="21"/>
          <w:szCs w:val="21"/>
        </w:rPr>
        <w:t>９</w:t>
      </w:r>
      <w:r>
        <w:rPr>
          <w:sz w:val="21"/>
          <w:szCs w:val="21"/>
        </w:rPr>
        <w:t>条</w:t>
      </w:r>
      <w:r w:rsidR="0081179C">
        <w:rPr>
          <w:rFonts w:hint="eastAsia"/>
          <w:sz w:val="21"/>
          <w:szCs w:val="21"/>
        </w:rPr>
        <w:t xml:space="preserve">　</w:t>
      </w:r>
      <w:r>
        <w:rPr>
          <w:sz w:val="21"/>
          <w:szCs w:val="21"/>
        </w:rPr>
        <w:t>広域連合長は、施術療養費の支給に関して必要があると認めるときは、当該施術療養費に係る施術についての同意書を発行している医療機関等に対し、その内容について照会</w:t>
      </w:r>
      <w:r w:rsidR="0081179C">
        <w:rPr>
          <w:rFonts w:hint="eastAsia"/>
          <w:sz w:val="21"/>
          <w:szCs w:val="21"/>
        </w:rPr>
        <w:t>し、協力を求める</w:t>
      </w:r>
      <w:r>
        <w:rPr>
          <w:sz w:val="21"/>
          <w:szCs w:val="21"/>
        </w:rPr>
        <w:t>ものとする。</w:t>
      </w:r>
    </w:p>
    <w:p w:rsidR="00430E89" w:rsidRDefault="00430E89" w:rsidP="00430E89">
      <w:pPr>
        <w:pStyle w:val="Default"/>
        <w:rPr>
          <w:sz w:val="21"/>
          <w:szCs w:val="21"/>
        </w:rPr>
      </w:pPr>
      <w:r>
        <w:rPr>
          <w:sz w:val="21"/>
          <w:szCs w:val="21"/>
        </w:rPr>
        <w:t>（改善の要請等）</w:t>
      </w:r>
    </w:p>
    <w:p w:rsidR="00430E89" w:rsidRDefault="00430E89" w:rsidP="0081179C">
      <w:pPr>
        <w:pStyle w:val="Default"/>
        <w:ind w:left="210" w:hangingChars="100" w:hanging="210"/>
        <w:rPr>
          <w:sz w:val="21"/>
          <w:szCs w:val="21"/>
        </w:rPr>
      </w:pPr>
      <w:r>
        <w:rPr>
          <w:sz w:val="21"/>
          <w:szCs w:val="21"/>
        </w:rPr>
        <w:t>第</w:t>
      </w:r>
      <w:r w:rsidR="0081179C">
        <w:rPr>
          <w:rFonts w:hint="eastAsia"/>
          <w:sz w:val="21"/>
          <w:szCs w:val="21"/>
        </w:rPr>
        <w:t>10</w:t>
      </w:r>
      <w:r>
        <w:rPr>
          <w:sz w:val="21"/>
          <w:szCs w:val="21"/>
        </w:rPr>
        <w:t>条</w:t>
      </w:r>
      <w:r w:rsidR="0081179C">
        <w:rPr>
          <w:rFonts w:hint="eastAsia"/>
          <w:sz w:val="21"/>
          <w:szCs w:val="21"/>
        </w:rPr>
        <w:t xml:space="preserve">　</w:t>
      </w:r>
      <w:r>
        <w:rPr>
          <w:sz w:val="21"/>
          <w:szCs w:val="21"/>
        </w:rPr>
        <w:t>広域連合長は、代理受領の取扱いにおいて不適正な事実が認められたときは、</w:t>
      </w:r>
      <w:r w:rsidR="0081179C">
        <w:rPr>
          <w:rFonts w:hint="eastAsia"/>
          <w:sz w:val="21"/>
          <w:szCs w:val="21"/>
        </w:rPr>
        <w:t>代理受領者に対して</w:t>
      </w:r>
      <w:r>
        <w:rPr>
          <w:sz w:val="21"/>
          <w:szCs w:val="21"/>
        </w:rPr>
        <w:t>その事実を通知し、事務改善を求める必要がある場合には、改善に関する誓約書の提出を求めるものとする。</w:t>
      </w:r>
    </w:p>
    <w:p w:rsidR="00CF4C6A" w:rsidRDefault="00CF4C6A" w:rsidP="0081179C">
      <w:pPr>
        <w:pStyle w:val="Default"/>
        <w:ind w:left="210" w:hangingChars="100" w:hanging="210"/>
        <w:rPr>
          <w:sz w:val="21"/>
          <w:szCs w:val="21"/>
        </w:rPr>
      </w:pPr>
      <w:r>
        <w:rPr>
          <w:rFonts w:hint="eastAsia"/>
          <w:sz w:val="21"/>
          <w:szCs w:val="21"/>
        </w:rPr>
        <w:t>２　前項の規定により改善に関する誓約書の提出を求められた者は、速やかに提出に応じなければならない。</w:t>
      </w:r>
    </w:p>
    <w:p w:rsidR="00CF4C6A" w:rsidRDefault="00CF4C6A" w:rsidP="0081179C">
      <w:pPr>
        <w:pStyle w:val="Default"/>
        <w:ind w:left="210" w:hangingChars="100" w:hanging="210"/>
        <w:rPr>
          <w:sz w:val="21"/>
          <w:szCs w:val="21"/>
        </w:rPr>
      </w:pPr>
      <w:r>
        <w:rPr>
          <w:rFonts w:hint="eastAsia"/>
          <w:sz w:val="21"/>
          <w:szCs w:val="21"/>
        </w:rPr>
        <w:t>３　第１項に基づく改善の要請を行う際に、施術所に社団法人の会員が勤務している場合は、当該社団法人に改善等の指導協力を求めるものとする。</w:t>
      </w:r>
    </w:p>
    <w:p w:rsidR="00CF4C6A" w:rsidRDefault="00CF4C6A" w:rsidP="0081179C">
      <w:pPr>
        <w:pStyle w:val="Default"/>
        <w:ind w:left="210" w:hangingChars="100" w:hanging="210"/>
        <w:rPr>
          <w:sz w:val="21"/>
          <w:szCs w:val="21"/>
        </w:rPr>
      </w:pPr>
      <w:r>
        <w:rPr>
          <w:rFonts w:hint="eastAsia"/>
          <w:sz w:val="21"/>
          <w:szCs w:val="21"/>
        </w:rPr>
        <w:t>４　広域連合長は、代理受領者が過失により不適切な施術療養費の支給申請を行っていたことが判明した場合は、</w:t>
      </w:r>
      <w:r w:rsidR="00B03BDA">
        <w:rPr>
          <w:rFonts w:hint="eastAsia"/>
          <w:sz w:val="21"/>
          <w:szCs w:val="21"/>
        </w:rPr>
        <w:t>原則、</w:t>
      </w:r>
      <w:r>
        <w:rPr>
          <w:rFonts w:hint="eastAsia"/>
          <w:sz w:val="21"/>
          <w:szCs w:val="21"/>
        </w:rPr>
        <w:t>過去</w:t>
      </w:r>
      <w:r w:rsidR="00A32289">
        <w:rPr>
          <w:rFonts w:hint="eastAsia"/>
          <w:sz w:val="21"/>
          <w:szCs w:val="21"/>
        </w:rPr>
        <w:t>１</w:t>
      </w:r>
      <w:r>
        <w:rPr>
          <w:rFonts w:hint="eastAsia"/>
          <w:sz w:val="21"/>
          <w:szCs w:val="21"/>
        </w:rPr>
        <w:t>年間遡及して自主点検を</w:t>
      </w:r>
      <w:r w:rsidR="00B03BDA">
        <w:rPr>
          <w:rFonts w:hint="eastAsia"/>
          <w:sz w:val="21"/>
          <w:szCs w:val="21"/>
        </w:rPr>
        <w:t>行わせた</w:t>
      </w:r>
      <w:r>
        <w:rPr>
          <w:rFonts w:hint="eastAsia"/>
          <w:sz w:val="21"/>
          <w:szCs w:val="21"/>
        </w:rPr>
        <w:t>上</w:t>
      </w:r>
      <w:r w:rsidR="00B03BDA">
        <w:rPr>
          <w:rFonts w:hint="eastAsia"/>
          <w:sz w:val="21"/>
          <w:szCs w:val="21"/>
        </w:rPr>
        <w:t>、</w:t>
      </w:r>
      <w:r>
        <w:rPr>
          <w:rFonts w:hint="eastAsia"/>
          <w:sz w:val="21"/>
          <w:szCs w:val="21"/>
        </w:rPr>
        <w:t>返還すべき施術療養費の額を申し出させるものとする。</w:t>
      </w:r>
    </w:p>
    <w:p w:rsidR="00430E89" w:rsidRDefault="00CF4C6A" w:rsidP="0081179C">
      <w:pPr>
        <w:pStyle w:val="Default"/>
        <w:ind w:left="210" w:hangingChars="100" w:hanging="210"/>
        <w:rPr>
          <w:sz w:val="21"/>
          <w:szCs w:val="21"/>
        </w:rPr>
      </w:pPr>
      <w:r>
        <w:rPr>
          <w:rFonts w:hint="eastAsia"/>
          <w:sz w:val="21"/>
          <w:szCs w:val="21"/>
        </w:rPr>
        <w:t>５</w:t>
      </w:r>
      <w:r w:rsidR="0081179C">
        <w:rPr>
          <w:rFonts w:hint="eastAsia"/>
          <w:sz w:val="21"/>
          <w:szCs w:val="21"/>
        </w:rPr>
        <w:t xml:space="preserve">　</w:t>
      </w:r>
      <w:r>
        <w:rPr>
          <w:rFonts w:hint="eastAsia"/>
          <w:sz w:val="21"/>
          <w:szCs w:val="21"/>
        </w:rPr>
        <w:t>前項の申し出</w:t>
      </w:r>
      <w:r w:rsidR="00D87E9B">
        <w:rPr>
          <w:rFonts w:hint="eastAsia"/>
          <w:sz w:val="21"/>
          <w:szCs w:val="21"/>
        </w:rPr>
        <w:t>を受け、代理受領者との協議を経て確定した返還額について、</w:t>
      </w:r>
      <w:r w:rsidR="00430E89">
        <w:rPr>
          <w:sz w:val="21"/>
          <w:szCs w:val="21"/>
        </w:rPr>
        <w:t>広域連合長は、</w:t>
      </w:r>
      <w:r w:rsidR="00D87E9B">
        <w:rPr>
          <w:rFonts w:hint="eastAsia"/>
          <w:sz w:val="21"/>
          <w:szCs w:val="21"/>
        </w:rPr>
        <w:t>熊本</w:t>
      </w:r>
      <w:r w:rsidR="00430E89">
        <w:rPr>
          <w:sz w:val="21"/>
          <w:szCs w:val="21"/>
        </w:rPr>
        <w:t>県後期高齢者医療療養費返還額決定通知書（様式第</w:t>
      </w:r>
      <w:r w:rsidR="00167667">
        <w:rPr>
          <w:rFonts w:hint="eastAsia"/>
          <w:sz w:val="21"/>
          <w:szCs w:val="21"/>
        </w:rPr>
        <w:t>５</w:t>
      </w:r>
      <w:r w:rsidR="00430E89">
        <w:rPr>
          <w:sz w:val="21"/>
          <w:szCs w:val="21"/>
        </w:rPr>
        <w:t>号。以下「返還額決定通知書」という。）により当該対象者に通知するものとする。</w:t>
      </w:r>
    </w:p>
    <w:p w:rsidR="00430E89" w:rsidRDefault="00D87E9B" w:rsidP="00754968">
      <w:pPr>
        <w:pStyle w:val="Default"/>
        <w:ind w:left="210" w:hangingChars="100" w:hanging="210"/>
        <w:rPr>
          <w:sz w:val="21"/>
          <w:szCs w:val="21"/>
        </w:rPr>
      </w:pPr>
      <w:r>
        <w:rPr>
          <w:rFonts w:hint="eastAsia"/>
          <w:sz w:val="21"/>
          <w:szCs w:val="21"/>
        </w:rPr>
        <w:t xml:space="preserve">６　</w:t>
      </w:r>
      <w:r w:rsidR="00430E89">
        <w:rPr>
          <w:sz w:val="21"/>
          <w:szCs w:val="21"/>
        </w:rPr>
        <w:t>前項の規定により返還額決定通知書を受けた者は、速やかに当該返還額を返還しなければならない。</w:t>
      </w:r>
    </w:p>
    <w:p w:rsidR="00430E89" w:rsidRDefault="00430E89" w:rsidP="00430E89">
      <w:pPr>
        <w:pStyle w:val="Default"/>
        <w:rPr>
          <w:sz w:val="21"/>
          <w:szCs w:val="21"/>
        </w:rPr>
      </w:pPr>
      <w:r>
        <w:rPr>
          <w:sz w:val="21"/>
          <w:szCs w:val="21"/>
        </w:rPr>
        <w:lastRenderedPageBreak/>
        <w:t>（代理受領の取扱いの中止）</w:t>
      </w:r>
    </w:p>
    <w:p w:rsidR="00430E89" w:rsidRDefault="00430E89" w:rsidP="00D87E9B">
      <w:pPr>
        <w:pStyle w:val="Default"/>
        <w:ind w:left="210" w:hangingChars="100" w:hanging="210"/>
        <w:rPr>
          <w:sz w:val="21"/>
          <w:szCs w:val="21"/>
        </w:rPr>
      </w:pPr>
      <w:r>
        <w:rPr>
          <w:sz w:val="21"/>
          <w:szCs w:val="21"/>
        </w:rPr>
        <w:t>第</w:t>
      </w:r>
      <w:r w:rsidR="00D87E9B">
        <w:rPr>
          <w:rFonts w:hint="eastAsia"/>
          <w:sz w:val="21"/>
          <w:szCs w:val="21"/>
        </w:rPr>
        <w:t>11</w:t>
      </w:r>
      <w:r>
        <w:rPr>
          <w:sz w:val="21"/>
          <w:szCs w:val="21"/>
        </w:rPr>
        <w:t>条</w:t>
      </w:r>
      <w:r w:rsidR="00D87E9B">
        <w:rPr>
          <w:rFonts w:hint="eastAsia"/>
          <w:sz w:val="21"/>
          <w:szCs w:val="21"/>
        </w:rPr>
        <w:t xml:space="preserve">　</w:t>
      </w:r>
      <w:r>
        <w:rPr>
          <w:sz w:val="21"/>
          <w:szCs w:val="21"/>
        </w:rPr>
        <w:t>広域連合長は、次の各号のいずれかに該当すると認めるときは、代理受領の取扱いを中止することができる。</w:t>
      </w:r>
    </w:p>
    <w:p w:rsidR="00430E89" w:rsidRDefault="00430E89" w:rsidP="00F57712">
      <w:pPr>
        <w:pStyle w:val="Default"/>
        <w:ind w:leftChars="102" w:left="424" w:hangingChars="100" w:hanging="210"/>
        <w:rPr>
          <w:sz w:val="21"/>
          <w:szCs w:val="21"/>
        </w:rPr>
      </w:pPr>
      <w:r>
        <w:rPr>
          <w:rFonts w:ascii="Century" w:hAnsi="Century" w:cs="Century"/>
          <w:sz w:val="21"/>
          <w:szCs w:val="21"/>
        </w:rPr>
        <w:t>(</w:t>
      </w:r>
      <w:r>
        <w:rPr>
          <w:sz w:val="21"/>
          <w:szCs w:val="21"/>
        </w:rPr>
        <w:t>１</w:t>
      </w:r>
      <w:r>
        <w:rPr>
          <w:rFonts w:ascii="Century" w:hAnsi="Century" w:cs="Century"/>
          <w:sz w:val="21"/>
          <w:szCs w:val="21"/>
        </w:rPr>
        <w:t>)</w:t>
      </w:r>
      <w:r w:rsidR="00D87E9B">
        <w:rPr>
          <w:rFonts w:ascii="Century" w:hAnsi="Century" w:cs="Century" w:hint="eastAsia"/>
          <w:sz w:val="21"/>
          <w:szCs w:val="21"/>
        </w:rPr>
        <w:t xml:space="preserve">　</w:t>
      </w:r>
      <w:r>
        <w:rPr>
          <w:sz w:val="21"/>
          <w:szCs w:val="21"/>
        </w:rPr>
        <w:t>故意又は重大な過失により、施術療養費の申請内容に不正な事実があると認めるとき。</w:t>
      </w:r>
    </w:p>
    <w:p w:rsidR="00430E89" w:rsidRDefault="00430E89" w:rsidP="00D87E9B">
      <w:pPr>
        <w:pStyle w:val="Default"/>
        <w:ind w:firstLineChars="100" w:firstLine="210"/>
        <w:rPr>
          <w:sz w:val="21"/>
          <w:szCs w:val="21"/>
        </w:rPr>
      </w:pPr>
      <w:r>
        <w:rPr>
          <w:rFonts w:ascii="Century" w:hAnsi="Century" w:cs="Century"/>
          <w:sz w:val="21"/>
          <w:szCs w:val="21"/>
        </w:rPr>
        <w:t>(</w:t>
      </w:r>
      <w:r>
        <w:rPr>
          <w:sz w:val="21"/>
          <w:szCs w:val="21"/>
        </w:rPr>
        <w:t>２</w:t>
      </w:r>
      <w:r>
        <w:rPr>
          <w:rFonts w:ascii="Century" w:hAnsi="Century" w:cs="Century"/>
          <w:sz w:val="21"/>
          <w:szCs w:val="21"/>
        </w:rPr>
        <w:t>)</w:t>
      </w:r>
      <w:r w:rsidR="00D87E9B">
        <w:rPr>
          <w:rFonts w:ascii="Century" w:hAnsi="Century" w:cs="Century" w:hint="eastAsia"/>
          <w:sz w:val="21"/>
          <w:szCs w:val="21"/>
        </w:rPr>
        <w:t xml:space="preserve">　</w:t>
      </w:r>
      <w:r>
        <w:rPr>
          <w:sz w:val="21"/>
          <w:szCs w:val="21"/>
        </w:rPr>
        <w:t>その他代理受領の取扱いを認めることが不適当と広域連合長が認めるとき。</w:t>
      </w:r>
    </w:p>
    <w:p w:rsidR="00AF2A13" w:rsidRDefault="00430E89" w:rsidP="00430E89">
      <w:pPr>
        <w:pStyle w:val="Default"/>
        <w:rPr>
          <w:sz w:val="21"/>
          <w:szCs w:val="21"/>
        </w:rPr>
      </w:pPr>
      <w:r>
        <w:rPr>
          <w:sz w:val="21"/>
          <w:szCs w:val="21"/>
        </w:rPr>
        <w:t>２</w:t>
      </w:r>
      <w:r w:rsidR="00D87E9B">
        <w:rPr>
          <w:rFonts w:hint="eastAsia"/>
          <w:sz w:val="21"/>
          <w:szCs w:val="21"/>
        </w:rPr>
        <w:t xml:space="preserve">　</w:t>
      </w:r>
      <w:r>
        <w:rPr>
          <w:sz w:val="21"/>
          <w:szCs w:val="21"/>
        </w:rPr>
        <w:t>前項の規定による代理受領の取扱いの中止の対象となる者（以下「対象者」という。）</w:t>
      </w:r>
    </w:p>
    <w:p w:rsidR="00430E89" w:rsidRDefault="00430E89" w:rsidP="00730CEF">
      <w:pPr>
        <w:pStyle w:val="Default"/>
        <w:ind w:firstLineChars="100" w:firstLine="210"/>
        <w:rPr>
          <w:sz w:val="21"/>
          <w:szCs w:val="21"/>
        </w:rPr>
      </w:pPr>
      <w:r>
        <w:rPr>
          <w:sz w:val="21"/>
          <w:szCs w:val="21"/>
        </w:rPr>
        <w:t>は、次の各号に掲げるものとする。</w:t>
      </w:r>
    </w:p>
    <w:p w:rsidR="00430E89" w:rsidRPr="00F85FB6" w:rsidRDefault="00430E89" w:rsidP="00F57712">
      <w:pPr>
        <w:pStyle w:val="Default"/>
        <w:ind w:leftChars="102" w:left="424" w:hangingChars="100" w:hanging="210"/>
        <w:rPr>
          <w:color w:val="auto"/>
          <w:sz w:val="21"/>
          <w:szCs w:val="21"/>
        </w:rPr>
      </w:pPr>
      <w:r w:rsidRPr="00F85FB6">
        <w:rPr>
          <w:rFonts w:ascii="Century" w:hAnsi="Century" w:cs="Century"/>
          <w:color w:val="auto"/>
          <w:sz w:val="21"/>
          <w:szCs w:val="21"/>
        </w:rPr>
        <w:t>(</w:t>
      </w:r>
      <w:r w:rsidRPr="00F85FB6">
        <w:rPr>
          <w:color w:val="auto"/>
          <w:sz w:val="21"/>
          <w:szCs w:val="21"/>
        </w:rPr>
        <w:t>１</w:t>
      </w:r>
      <w:r w:rsidRPr="00F85FB6">
        <w:rPr>
          <w:rFonts w:ascii="Century" w:hAnsi="Century" w:cs="Century"/>
          <w:color w:val="auto"/>
          <w:sz w:val="21"/>
          <w:szCs w:val="21"/>
        </w:rPr>
        <w:t>)</w:t>
      </w:r>
      <w:r w:rsidR="00D87E9B" w:rsidRPr="00F85FB6">
        <w:rPr>
          <w:rFonts w:ascii="Century" w:hAnsi="Century" w:cs="Century" w:hint="eastAsia"/>
          <w:color w:val="auto"/>
          <w:sz w:val="21"/>
          <w:szCs w:val="21"/>
        </w:rPr>
        <w:t xml:space="preserve">　</w:t>
      </w:r>
      <w:r w:rsidR="00DF5CF7" w:rsidRPr="00F85FB6">
        <w:rPr>
          <w:rFonts w:hint="eastAsia"/>
          <w:color w:val="auto"/>
          <w:sz w:val="21"/>
          <w:szCs w:val="21"/>
        </w:rPr>
        <w:t>代理受領者（代理受領者が組合・団体等であって、その会員等である施術所等が第１項に該当するに至った場合において、その該当事由について代理受領者の関与が</w:t>
      </w:r>
      <w:r w:rsidR="007F5EBE" w:rsidRPr="00F85FB6">
        <w:rPr>
          <w:rFonts w:hint="eastAsia"/>
          <w:color w:val="auto"/>
          <w:sz w:val="21"/>
          <w:szCs w:val="21"/>
        </w:rPr>
        <w:t>な</w:t>
      </w:r>
      <w:r w:rsidR="00DF5CF7" w:rsidRPr="00F85FB6">
        <w:rPr>
          <w:rFonts w:hint="eastAsia"/>
          <w:color w:val="auto"/>
          <w:sz w:val="21"/>
          <w:szCs w:val="21"/>
        </w:rPr>
        <w:t>く、かつ、その施術所等の事業運営について適切な管理・監督がおこなわれているときを除く。）</w:t>
      </w:r>
    </w:p>
    <w:p w:rsidR="00430E89" w:rsidRPr="00F85FB6" w:rsidRDefault="00430E89" w:rsidP="00D87E9B">
      <w:pPr>
        <w:pStyle w:val="Default"/>
        <w:ind w:firstLineChars="100" w:firstLine="210"/>
        <w:rPr>
          <w:color w:val="auto"/>
          <w:sz w:val="21"/>
          <w:szCs w:val="21"/>
        </w:rPr>
      </w:pPr>
      <w:r w:rsidRPr="00F85FB6">
        <w:rPr>
          <w:rFonts w:ascii="Century" w:hAnsi="Century" w:cs="Century"/>
          <w:color w:val="auto"/>
          <w:sz w:val="21"/>
          <w:szCs w:val="21"/>
        </w:rPr>
        <w:t>(</w:t>
      </w:r>
      <w:r w:rsidRPr="00F85FB6">
        <w:rPr>
          <w:color w:val="auto"/>
          <w:sz w:val="21"/>
          <w:szCs w:val="21"/>
        </w:rPr>
        <w:t>２</w:t>
      </w:r>
      <w:r w:rsidRPr="00F85FB6">
        <w:rPr>
          <w:rFonts w:ascii="Century" w:hAnsi="Century" w:cs="Century"/>
          <w:color w:val="auto"/>
          <w:sz w:val="21"/>
          <w:szCs w:val="21"/>
        </w:rPr>
        <w:t>)</w:t>
      </w:r>
      <w:r w:rsidR="00D87E9B" w:rsidRPr="00F85FB6">
        <w:rPr>
          <w:rFonts w:ascii="Century" w:hAnsi="Century" w:cs="Century" w:hint="eastAsia"/>
          <w:color w:val="auto"/>
          <w:sz w:val="21"/>
          <w:szCs w:val="21"/>
        </w:rPr>
        <w:t xml:space="preserve">　</w:t>
      </w:r>
      <w:r w:rsidR="00DF5CF7" w:rsidRPr="00F85FB6">
        <w:rPr>
          <w:color w:val="auto"/>
          <w:sz w:val="21"/>
          <w:szCs w:val="21"/>
        </w:rPr>
        <w:t xml:space="preserve"> 故意又は重大な過失により、</w:t>
      </w:r>
      <w:r w:rsidR="00DF5CF7" w:rsidRPr="00F85FB6">
        <w:rPr>
          <w:rFonts w:hint="eastAsia"/>
          <w:color w:val="auto"/>
          <w:sz w:val="21"/>
          <w:szCs w:val="21"/>
        </w:rPr>
        <w:t>不正に関与した代理受領者の</w:t>
      </w:r>
      <w:r w:rsidR="00E4500C" w:rsidRPr="00F85FB6">
        <w:rPr>
          <w:rFonts w:hint="eastAsia"/>
          <w:color w:val="auto"/>
          <w:sz w:val="21"/>
          <w:szCs w:val="21"/>
        </w:rPr>
        <w:t>施術師及び</w:t>
      </w:r>
      <w:r w:rsidR="00DF5CF7" w:rsidRPr="00F85FB6">
        <w:rPr>
          <w:rFonts w:hint="eastAsia"/>
          <w:color w:val="auto"/>
          <w:sz w:val="21"/>
          <w:szCs w:val="21"/>
        </w:rPr>
        <w:t>従業員</w:t>
      </w:r>
    </w:p>
    <w:p w:rsidR="00430E89" w:rsidRPr="00F85FB6" w:rsidRDefault="00430E89" w:rsidP="00D87E9B">
      <w:pPr>
        <w:pStyle w:val="Default"/>
        <w:ind w:firstLineChars="100" w:firstLine="210"/>
        <w:rPr>
          <w:color w:val="auto"/>
          <w:sz w:val="21"/>
          <w:szCs w:val="21"/>
        </w:rPr>
      </w:pPr>
      <w:r w:rsidRPr="00F85FB6">
        <w:rPr>
          <w:rFonts w:ascii="Century" w:hAnsi="Century" w:cs="Century"/>
          <w:color w:val="auto"/>
          <w:sz w:val="21"/>
          <w:szCs w:val="21"/>
        </w:rPr>
        <w:t>(</w:t>
      </w:r>
      <w:r w:rsidRPr="00F85FB6">
        <w:rPr>
          <w:color w:val="auto"/>
          <w:sz w:val="21"/>
          <w:szCs w:val="21"/>
        </w:rPr>
        <w:t>３</w:t>
      </w:r>
      <w:r w:rsidRPr="00F85FB6">
        <w:rPr>
          <w:rFonts w:ascii="Century" w:hAnsi="Century" w:cs="Century"/>
          <w:color w:val="auto"/>
          <w:sz w:val="21"/>
          <w:szCs w:val="21"/>
        </w:rPr>
        <w:t>)</w:t>
      </w:r>
      <w:r w:rsidR="00D87E9B" w:rsidRPr="00F85FB6">
        <w:rPr>
          <w:rFonts w:ascii="Century" w:hAnsi="Century" w:cs="Century" w:hint="eastAsia"/>
          <w:color w:val="auto"/>
          <w:sz w:val="21"/>
          <w:szCs w:val="21"/>
        </w:rPr>
        <w:t xml:space="preserve">　</w:t>
      </w:r>
      <w:r w:rsidR="00DF5CF7" w:rsidRPr="00F85FB6">
        <w:rPr>
          <w:color w:val="auto"/>
          <w:sz w:val="21"/>
          <w:szCs w:val="21"/>
        </w:rPr>
        <w:t xml:space="preserve"> </w:t>
      </w:r>
      <w:r w:rsidR="008E25CA" w:rsidRPr="00F85FB6">
        <w:rPr>
          <w:rFonts w:hint="eastAsia"/>
          <w:color w:val="auto"/>
          <w:sz w:val="21"/>
          <w:szCs w:val="21"/>
        </w:rPr>
        <w:t>第１号の代理受領者が法人であるときは、その役員</w:t>
      </w:r>
    </w:p>
    <w:p w:rsidR="00430E89" w:rsidRPr="00F85FB6" w:rsidRDefault="00430E89" w:rsidP="00730CEF">
      <w:pPr>
        <w:pStyle w:val="Default"/>
        <w:ind w:left="210" w:hangingChars="100" w:hanging="210"/>
        <w:rPr>
          <w:color w:val="auto"/>
          <w:sz w:val="21"/>
          <w:szCs w:val="21"/>
        </w:rPr>
      </w:pPr>
      <w:r w:rsidRPr="00F85FB6">
        <w:rPr>
          <w:color w:val="auto"/>
          <w:sz w:val="21"/>
          <w:szCs w:val="21"/>
        </w:rPr>
        <w:t>３</w:t>
      </w:r>
      <w:r w:rsidR="00D87E9B" w:rsidRPr="00F85FB6">
        <w:rPr>
          <w:rFonts w:hint="eastAsia"/>
          <w:color w:val="auto"/>
          <w:sz w:val="21"/>
          <w:szCs w:val="21"/>
        </w:rPr>
        <w:t xml:space="preserve">　</w:t>
      </w:r>
      <w:r w:rsidRPr="00F85FB6">
        <w:rPr>
          <w:color w:val="auto"/>
          <w:sz w:val="21"/>
          <w:szCs w:val="21"/>
        </w:rPr>
        <w:t>広域連合長は、第１項の規定により代理受領の取扱いの中止を決定したときは、速やかに</w:t>
      </w:r>
      <w:r w:rsidR="00D87E9B" w:rsidRPr="00F85FB6">
        <w:rPr>
          <w:rFonts w:hint="eastAsia"/>
          <w:color w:val="auto"/>
          <w:sz w:val="21"/>
          <w:szCs w:val="21"/>
        </w:rPr>
        <w:t>熊本</w:t>
      </w:r>
      <w:r w:rsidRPr="00F85FB6">
        <w:rPr>
          <w:color w:val="auto"/>
          <w:sz w:val="21"/>
          <w:szCs w:val="21"/>
        </w:rPr>
        <w:t>県後期高齢者医療療養費代理受領取扱中止決定通知書（様式第</w:t>
      </w:r>
      <w:r w:rsidR="00167667" w:rsidRPr="00F85FB6">
        <w:rPr>
          <w:rFonts w:hint="eastAsia"/>
          <w:color w:val="auto"/>
          <w:sz w:val="21"/>
          <w:szCs w:val="21"/>
        </w:rPr>
        <w:t>６</w:t>
      </w:r>
      <w:r w:rsidRPr="00F85FB6">
        <w:rPr>
          <w:color w:val="auto"/>
          <w:sz w:val="21"/>
          <w:szCs w:val="21"/>
        </w:rPr>
        <w:t>号）</w:t>
      </w:r>
      <w:r w:rsidR="0014192D" w:rsidRPr="00F85FB6">
        <w:rPr>
          <w:rFonts w:hint="eastAsia"/>
          <w:color w:val="auto"/>
          <w:sz w:val="21"/>
          <w:szCs w:val="21"/>
        </w:rPr>
        <w:t>及び返還額決定通知書</w:t>
      </w:r>
      <w:r w:rsidRPr="00F85FB6">
        <w:rPr>
          <w:color w:val="auto"/>
          <w:sz w:val="21"/>
          <w:szCs w:val="21"/>
        </w:rPr>
        <w:t>により</w:t>
      </w:r>
      <w:r w:rsidR="0014192D" w:rsidRPr="00F85FB6">
        <w:rPr>
          <w:rFonts w:hint="eastAsia"/>
          <w:color w:val="auto"/>
          <w:sz w:val="21"/>
          <w:szCs w:val="21"/>
        </w:rPr>
        <w:t>当該</w:t>
      </w:r>
      <w:r w:rsidRPr="00F85FB6">
        <w:rPr>
          <w:color w:val="auto"/>
          <w:sz w:val="21"/>
          <w:szCs w:val="21"/>
        </w:rPr>
        <w:t>対象者に通知するものとする。</w:t>
      </w:r>
    </w:p>
    <w:p w:rsidR="0014192D" w:rsidRPr="00F85FB6" w:rsidRDefault="0014192D" w:rsidP="00730CEF">
      <w:pPr>
        <w:pStyle w:val="Default"/>
        <w:ind w:left="210" w:hangingChars="100" w:hanging="210"/>
        <w:rPr>
          <w:color w:val="auto"/>
          <w:sz w:val="21"/>
          <w:szCs w:val="21"/>
        </w:rPr>
      </w:pPr>
      <w:r w:rsidRPr="00F85FB6">
        <w:rPr>
          <w:rFonts w:hint="eastAsia"/>
          <w:color w:val="auto"/>
          <w:sz w:val="21"/>
          <w:szCs w:val="21"/>
        </w:rPr>
        <w:t>４　前項により返還額決定通知書を受けた者は、速やかに当該返還額を返還しなければならない。</w:t>
      </w:r>
    </w:p>
    <w:p w:rsidR="00430E89" w:rsidRPr="00F85FB6" w:rsidRDefault="00A45661" w:rsidP="00730CEF">
      <w:pPr>
        <w:pStyle w:val="Default"/>
        <w:ind w:left="210" w:hangingChars="100" w:hanging="210"/>
        <w:rPr>
          <w:color w:val="auto"/>
          <w:sz w:val="21"/>
          <w:szCs w:val="21"/>
        </w:rPr>
      </w:pPr>
      <w:r w:rsidRPr="00F85FB6">
        <w:rPr>
          <w:rFonts w:hint="eastAsia"/>
          <w:color w:val="auto"/>
          <w:sz w:val="21"/>
          <w:szCs w:val="21"/>
        </w:rPr>
        <w:t>５</w:t>
      </w:r>
      <w:r w:rsidR="00D87E9B" w:rsidRPr="00F85FB6">
        <w:rPr>
          <w:rFonts w:hint="eastAsia"/>
          <w:color w:val="auto"/>
          <w:sz w:val="21"/>
          <w:szCs w:val="21"/>
        </w:rPr>
        <w:t xml:space="preserve">　</w:t>
      </w:r>
      <w:r w:rsidR="00430E89" w:rsidRPr="00F85FB6">
        <w:rPr>
          <w:color w:val="auto"/>
          <w:sz w:val="21"/>
          <w:szCs w:val="21"/>
        </w:rPr>
        <w:t>代理受領の取扱い中止の期間は、</w:t>
      </w:r>
      <w:r w:rsidR="00D87E9B" w:rsidRPr="00F85FB6">
        <w:rPr>
          <w:rFonts w:hint="eastAsia"/>
          <w:color w:val="auto"/>
          <w:sz w:val="21"/>
          <w:szCs w:val="21"/>
        </w:rPr>
        <w:t>中止</w:t>
      </w:r>
      <w:r w:rsidR="00754968" w:rsidRPr="00F85FB6">
        <w:rPr>
          <w:rFonts w:hint="eastAsia"/>
          <w:color w:val="auto"/>
          <w:sz w:val="21"/>
          <w:szCs w:val="21"/>
        </w:rPr>
        <w:t>の</w:t>
      </w:r>
      <w:r w:rsidR="00430E89" w:rsidRPr="00F85FB6">
        <w:rPr>
          <w:color w:val="auto"/>
          <w:sz w:val="21"/>
          <w:szCs w:val="21"/>
        </w:rPr>
        <w:t>決定</w:t>
      </w:r>
      <w:r w:rsidR="00D87E9B" w:rsidRPr="00F85FB6">
        <w:rPr>
          <w:rFonts w:hint="eastAsia"/>
          <w:color w:val="auto"/>
          <w:sz w:val="21"/>
          <w:szCs w:val="21"/>
        </w:rPr>
        <w:t>を通知</w:t>
      </w:r>
      <w:r w:rsidR="00430E89" w:rsidRPr="00F85FB6">
        <w:rPr>
          <w:color w:val="auto"/>
          <w:sz w:val="21"/>
          <w:szCs w:val="21"/>
        </w:rPr>
        <w:t>した日から起算して５年とする。ただし、５年</w:t>
      </w:r>
      <w:r w:rsidR="0014192D" w:rsidRPr="00F85FB6">
        <w:rPr>
          <w:rFonts w:hint="eastAsia"/>
          <w:color w:val="auto"/>
          <w:sz w:val="21"/>
          <w:szCs w:val="21"/>
        </w:rPr>
        <w:t>を</w:t>
      </w:r>
      <w:r w:rsidR="00430E89" w:rsidRPr="00F85FB6">
        <w:rPr>
          <w:color w:val="auto"/>
          <w:sz w:val="21"/>
          <w:szCs w:val="21"/>
        </w:rPr>
        <w:t>経過</w:t>
      </w:r>
      <w:r w:rsidR="00D87E9B" w:rsidRPr="00F85FB6">
        <w:rPr>
          <w:rFonts w:hint="eastAsia"/>
          <w:color w:val="auto"/>
          <w:sz w:val="21"/>
          <w:szCs w:val="21"/>
        </w:rPr>
        <w:t>するまでの間に</w:t>
      </w:r>
      <w:r w:rsidR="00430E89" w:rsidRPr="00F85FB6">
        <w:rPr>
          <w:color w:val="auto"/>
          <w:sz w:val="21"/>
          <w:szCs w:val="21"/>
        </w:rPr>
        <w:t>返還金を完納していない場合は、</w:t>
      </w:r>
      <w:r w:rsidR="00D87E9B" w:rsidRPr="00F85FB6">
        <w:rPr>
          <w:rFonts w:hint="eastAsia"/>
          <w:color w:val="auto"/>
          <w:sz w:val="21"/>
          <w:szCs w:val="21"/>
        </w:rPr>
        <w:t>当該返還金が</w:t>
      </w:r>
      <w:r w:rsidR="00430E89" w:rsidRPr="00F85FB6">
        <w:rPr>
          <w:color w:val="auto"/>
          <w:sz w:val="21"/>
          <w:szCs w:val="21"/>
        </w:rPr>
        <w:t>完納するまでの間</w:t>
      </w:r>
      <w:r w:rsidR="0014192D" w:rsidRPr="00F85FB6">
        <w:rPr>
          <w:rFonts w:hint="eastAsia"/>
          <w:color w:val="auto"/>
          <w:sz w:val="21"/>
          <w:szCs w:val="21"/>
        </w:rPr>
        <w:t>、</w:t>
      </w:r>
      <w:r w:rsidR="00430E89" w:rsidRPr="00F85FB6">
        <w:rPr>
          <w:color w:val="auto"/>
          <w:sz w:val="21"/>
          <w:szCs w:val="21"/>
        </w:rPr>
        <w:t>取扱いの中止を</w:t>
      </w:r>
      <w:r w:rsidR="00D87E9B" w:rsidRPr="00F85FB6">
        <w:rPr>
          <w:rFonts w:hint="eastAsia"/>
          <w:color w:val="auto"/>
          <w:sz w:val="21"/>
          <w:szCs w:val="21"/>
        </w:rPr>
        <w:t>延長</w:t>
      </w:r>
      <w:r w:rsidR="00430E89" w:rsidRPr="00F85FB6">
        <w:rPr>
          <w:color w:val="auto"/>
          <w:sz w:val="21"/>
          <w:szCs w:val="21"/>
        </w:rPr>
        <w:t>するものとする。</w:t>
      </w:r>
    </w:p>
    <w:p w:rsidR="00430E89" w:rsidRDefault="00A45661" w:rsidP="00730CEF">
      <w:pPr>
        <w:pStyle w:val="Default"/>
        <w:ind w:left="210" w:hangingChars="100" w:hanging="210"/>
        <w:rPr>
          <w:sz w:val="21"/>
          <w:szCs w:val="21"/>
        </w:rPr>
      </w:pPr>
      <w:r w:rsidRPr="00F85FB6">
        <w:rPr>
          <w:rFonts w:hint="eastAsia"/>
          <w:color w:val="auto"/>
          <w:sz w:val="21"/>
          <w:szCs w:val="21"/>
        </w:rPr>
        <w:t>６</w:t>
      </w:r>
      <w:r w:rsidR="00D87E9B" w:rsidRPr="00F85FB6">
        <w:rPr>
          <w:rFonts w:hint="eastAsia"/>
          <w:color w:val="auto"/>
          <w:sz w:val="21"/>
          <w:szCs w:val="21"/>
        </w:rPr>
        <w:t xml:space="preserve">　</w:t>
      </w:r>
      <w:r w:rsidR="00430E89" w:rsidRPr="00F85FB6">
        <w:rPr>
          <w:color w:val="auto"/>
          <w:sz w:val="21"/>
          <w:szCs w:val="21"/>
        </w:rPr>
        <w:t>広域連合長は、第１項の規</w:t>
      </w:r>
      <w:r w:rsidR="00D87E9B" w:rsidRPr="00F85FB6">
        <w:rPr>
          <w:color w:val="auto"/>
          <w:sz w:val="21"/>
          <w:szCs w:val="21"/>
        </w:rPr>
        <w:t>定により代理受領の取扱いを中</w:t>
      </w:r>
      <w:r w:rsidR="00D87E9B">
        <w:rPr>
          <w:sz w:val="21"/>
          <w:szCs w:val="21"/>
        </w:rPr>
        <w:t>止したときは、関係機関等に周知する</w:t>
      </w:r>
      <w:r w:rsidR="00D87E9B">
        <w:rPr>
          <w:rFonts w:hint="eastAsia"/>
          <w:sz w:val="21"/>
          <w:szCs w:val="21"/>
        </w:rPr>
        <w:t>ものとす</w:t>
      </w:r>
      <w:r w:rsidR="00430E89">
        <w:rPr>
          <w:sz w:val="21"/>
          <w:szCs w:val="21"/>
        </w:rPr>
        <w:t>る。</w:t>
      </w:r>
    </w:p>
    <w:p w:rsidR="00430E89" w:rsidRDefault="00430E89" w:rsidP="00430E89">
      <w:pPr>
        <w:pStyle w:val="Default"/>
        <w:rPr>
          <w:sz w:val="21"/>
          <w:szCs w:val="21"/>
        </w:rPr>
      </w:pPr>
      <w:r>
        <w:rPr>
          <w:sz w:val="21"/>
          <w:szCs w:val="21"/>
        </w:rPr>
        <w:t>（補則）</w:t>
      </w:r>
    </w:p>
    <w:p w:rsidR="00430E89" w:rsidRDefault="00430E89" w:rsidP="00430E89">
      <w:pPr>
        <w:pStyle w:val="Default"/>
        <w:rPr>
          <w:sz w:val="21"/>
          <w:szCs w:val="21"/>
        </w:rPr>
      </w:pPr>
      <w:r>
        <w:rPr>
          <w:sz w:val="21"/>
          <w:szCs w:val="21"/>
        </w:rPr>
        <w:t>第</w:t>
      </w:r>
      <w:r w:rsidR="00BD25CF">
        <w:rPr>
          <w:rFonts w:hint="eastAsia"/>
          <w:sz w:val="21"/>
          <w:szCs w:val="21"/>
        </w:rPr>
        <w:t>12</w:t>
      </w:r>
      <w:r>
        <w:rPr>
          <w:sz w:val="21"/>
          <w:szCs w:val="21"/>
        </w:rPr>
        <w:t>条</w:t>
      </w:r>
      <w:r w:rsidR="00AE5E49">
        <w:rPr>
          <w:rFonts w:hint="eastAsia"/>
          <w:sz w:val="21"/>
          <w:szCs w:val="21"/>
        </w:rPr>
        <w:t xml:space="preserve">　</w:t>
      </w:r>
      <w:r>
        <w:rPr>
          <w:sz w:val="21"/>
          <w:szCs w:val="21"/>
        </w:rPr>
        <w:t>この要綱に定めるもののほか、必要な事項は別に定める。</w:t>
      </w:r>
    </w:p>
    <w:p w:rsidR="00AE5E49" w:rsidRDefault="00AE5E49" w:rsidP="00430E89">
      <w:pPr>
        <w:pStyle w:val="Default"/>
        <w:rPr>
          <w:sz w:val="21"/>
          <w:szCs w:val="21"/>
        </w:rPr>
      </w:pPr>
    </w:p>
    <w:p w:rsidR="00430E89" w:rsidRDefault="00AE5E49" w:rsidP="00AE5E49">
      <w:pPr>
        <w:pStyle w:val="Default"/>
        <w:ind w:firstLineChars="200" w:firstLine="420"/>
        <w:rPr>
          <w:sz w:val="21"/>
          <w:szCs w:val="21"/>
        </w:rPr>
      </w:pPr>
      <w:r>
        <w:rPr>
          <w:rFonts w:hint="eastAsia"/>
          <w:sz w:val="21"/>
          <w:szCs w:val="21"/>
        </w:rPr>
        <w:t>附　則</w:t>
      </w:r>
    </w:p>
    <w:p w:rsidR="00430E89" w:rsidRDefault="00430E89" w:rsidP="00430E89">
      <w:pPr>
        <w:pStyle w:val="Default"/>
        <w:rPr>
          <w:sz w:val="21"/>
          <w:szCs w:val="21"/>
        </w:rPr>
      </w:pPr>
      <w:r>
        <w:rPr>
          <w:sz w:val="21"/>
          <w:szCs w:val="21"/>
        </w:rPr>
        <w:t>（施行期日）</w:t>
      </w:r>
    </w:p>
    <w:p w:rsidR="00430E89" w:rsidRDefault="00430E89" w:rsidP="00430E89">
      <w:pPr>
        <w:pStyle w:val="Default"/>
        <w:rPr>
          <w:sz w:val="21"/>
          <w:szCs w:val="21"/>
        </w:rPr>
      </w:pPr>
      <w:r>
        <w:rPr>
          <w:sz w:val="21"/>
          <w:szCs w:val="21"/>
        </w:rPr>
        <w:t>１</w:t>
      </w:r>
      <w:r w:rsidR="00AE5E49">
        <w:rPr>
          <w:rFonts w:hint="eastAsia"/>
          <w:sz w:val="21"/>
          <w:szCs w:val="21"/>
        </w:rPr>
        <w:t xml:space="preserve">　</w:t>
      </w:r>
      <w:r>
        <w:rPr>
          <w:sz w:val="21"/>
          <w:szCs w:val="21"/>
        </w:rPr>
        <w:t>この要綱は、</w:t>
      </w:r>
      <w:r w:rsidR="0091174E">
        <w:rPr>
          <w:rFonts w:hint="eastAsia"/>
          <w:sz w:val="21"/>
          <w:szCs w:val="21"/>
        </w:rPr>
        <w:t>平成３０年４月１</w:t>
      </w:r>
      <w:r>
        <w:rPr>
          <w:sz w:val="21"/>
          <w:szCs w:val="21"/>
        </w:rPr>
        <w:t>日から施行する。</w:t>
      </w:r>
    </w:p>
    <w:p w:rsidR="00AE5E49" w:rsidRDefault="00AE5E49" w:rsidP="00430E89">
      <w:pPr>
        <w:pStyle w:val="Default"/>
        <w:rPr>
          <w:sz w:val="21"/>
          <w:szCs w:val="21"/>
        </w:rPr>
      </w:pPr>
      <w:r>
        <w:rPr>
          <w:rFonts w:hint="eastAsia"/>
          <w:sz w:val="21"/>
          <w:szCs w:val="21"/>
        </w:rPr>
        <w:t>（経過措置）</w:t>
      </w:r>
    </w:p>
    <w:p w:rsidR="00AE5E49" w:rsidRDefault="00AE5E49" w:rsidP="00AE5E49">
      <w:pPr>
        <w:pStyle w:val="Default"/>
        <w:ind w:left="210" w:hangingChars="100" w:hanging="210"/>
      </w:pPr>
      <w:r>
        <w:rPr>
          <w:rFonts w:hint="eastAsia"/>
          <w:sz w:val="21"/>
          <w:szCs w:val="21"/>
        </w:rPr>
        <w:t>２　この要綱の施行前に提供した施術に係る代理受領の取扱い等については、なお、従前の例によるものとする。</w:t>
      </w:r>
    </w:p>
    <w:sectPr w:rsidR="00AE5E49" w:rsidSect="0077356F">
      <w:pgSz w:w="11906" w:h="16838" w:code="9"/>
      <w:pgMar w:top="1134" w:right="1701" w:bottom="1134" w:left="1701" w:header="851" w:footer="992" w:gutter="0"/>
      <w:cols w:space="425"/>
      <w:docGrid w:type="linesAndChars" w:linePitch="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E89"/>
    <w:rsid w:val="00002AE6"/>
    <w:rsid w:val="00063FAF"/>
    <w:rsid w:val="0014192D"/>
    <w:rsid w:val="00167667"/>
    <w:rsid w:val="0019216F"/>
    <w:rsid w:val="002B1D3A"/>
    <w:rsid w:val="00310E66"/>
    <w:rsid w:val="0035591D"/>
    <w:rsid w:val="003A3A2E"/>
    <w:rsid w:val="00430E89"/>
    <w:rsid w:val="005E02F1"/>
    <w:rsid w:val="005E38A0"/>
    <w:rsid w:val="006E0394"/>
    <w:rsid w:val="00730CEF"/>
    <w:rsid w:val="00754968"/>
    <w:rsid w:val="0077356F"/>
    <w:rsid w:val="007833E7"/>
    <w:rsid w:val="00786A43"/>
    <w:rsid w:val="007F13DB"/>
    <w:rsid w:val="007F5EBE"/>
    <w:rsid w:val="007F6620"/>
    <w:rsid w:val="0081179C"/>
    <w:rsid w:val="00871037"/>
    <w:rsid w:val="00885A1E"/>
    <w:rsid w:val="008A2632"/>
    <w:rsid w:val="008C09C4"/>
    <w:rsid w:val="008E25CA"/>
    <w:rsid w:val="0091174E"/>
    <w:rsid w:val="00966E0D"/>
    <w:rsid w:val="009952D0"/>
    <w:rsid w:val="009E1385"/>
    <w:rsid w:val="009F2711"/>
    <w:rsid w:val="00A0408C"/>
    <w:rsid w:val="00A32289"/>
    <w:rsid w:val="00A43772"/>
    <w:rsid w:val="00A45661"/>
    <w:rsid w:val="00AE5E49"/>
    <w:rsid w:val="00AF2A13"/>
    <w:rsid w:val="00B03BDA"/>
    <w:rsid w:val="00B6385C"/>
    <w:rsid w:val="00BA3B5E"/>
    <w:rsid w:val="00BD0FCD"/>
    <w:rsid w:val="00BD25CF"/>
    <w:rsid w:val="00CF4C6A"/>
    <w:rsid w:val="00D242C9"/>
    <w:rsid w:val="00D87E9B"/>
    <w:rsid w:val="00DF5CF7"/>
    <w:rsid w:val="00E315E1"/>
    <w:rsid w:val="00E4500C"/>
    <w:rsid w:val="00ED6649"/>
    <w:rsid w:val="00F17796"/>
    <w:rsid w:val="00F27009"/>
    <w:rsid w:val="00F57712"/>
    <w:rsid w:val="00F85FB6"/>
    <w:rsid w:val="00FE3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4BD6BF2-13CF-4B57-BC29-1B7BD9A1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0E89"/>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1921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21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577</Words>
  <Characters>3292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熊本県後期高齢者医療広域連合</dc:creator>
  <cp:lastModifiedBy>user27</cp:lastModifiedBy>
  <cp:revision>14</cp:revision>
  <cp:lastPrinted>2018-01-29T06:13:00Z</cp:lastPrinted>
  <dcterms:created xsi:type="dcterms:W3CDTF">2017-12-06T08:10:00Z</dcterms:created>
  <dcterms:modified xsi:type="dcterms:W3CDTF">2018-02-06T07:26:00Z</dcterms:modified>
</cp:coreProperties>
</file>